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0BBB" w14:textId="0F3D6A14" w:rsidR="000455BC" w:rsidRDefault="000455BC"/>
    <w:p w14:paraId="1161F255" w14:textId="77777777" w:rsidR="00AD00C5" w:rsidRDefault="00AD00C5" w:rsidP="00AD00C5">
      <w:pPr>
        <w:pStyle w:val="Titre2"/>
        <w:rPr>
          <w:rFonts w:ascii="Arial" w:hAnsi="Arial" w:cs="Arial"/>
        </w:rPr>
      </w:pPr>
    </w:p>
    <w:p w14:paraId="759A61D8" w14:textId="3FE33348" w:rsidR="00AD00C5" w:rsidRPr="00235758" w:rsidRDefault="00AD00C5" w:rsidP="00AD00C5">
      <w:pPr>
        <w:pStyle w:val="Titre2"/>
        <w:rPr>
          <w:rFonts w:ascii="Arial" w:hAnsi="Arial" w:cs="Arial"/>
        </w:rPr>
      </w:pPr>
      <w:r w:rsidRPr="2BF6B238">
        <w:rPr>
          <w:rFonts w:ascii="Arial" w:hAnsi="Arial" w:cs="Arial"/>
        </w:rPr>
        <w:t>ASSEMBLEE GENERALE</w:t>
      </w:r>
      <w:r w:rsidR="00ED584F" w:rsidRPr="2BF6B238">
        <w:rPr>
          <w:rFonts w:ascii="Arial" w:hAnsi="Arial" w:cs="Arial"/>
        </w:rPr>
        <w:t xml:space="preserve"> DU </w:t>
      </w:r>
      <w:r w:rsidR="536304BC" w:rsidRPr="2BF6B238">
        <w:rPr>
          <w:rFonts w:ascii="Arial" w:hAnsi="Arial" w:cs="Arial"/>
        </w:rPr>
        <w:t>1</w:t>
      </w:r>
      <w:r w:rsidR="004B73AE">
        <w:rPr>
          <w:rFonts w:ascii="Arial" w:hAnsi="Arial" w:cs="Arial"/>
        </w:rPr>
        <w:t>0</w:t>
      </w:r>
      <w:r w:rsidR="00401F88" w:rsidRPr="2BF6B238">
        <w:rPr>
          <w:rFonts w:ascii="Arial" w:hAnsi="Arial" w:cs="Arial"/>
        </w:rPr>
        <w:t>/09/202</w:t>
      </w:r>
      <w:r w:rsidR="004B73AE">
        <w:rPr>
          <w:rFonts w:ascii="Arial" w:hAnsi="Arial" w:cs="Arial"/>
        </w:rPr>
        <w:t>5</w:t>
      </w:r>
    </w:p>
    <w:p w14:paraId="3EA899CC" w14:textId="07855FE9" w:rsidR="00AD00C5" w:rsidRPr="00235758" w:rsidRDefault="1DAE38F3" w:rsidP="7B172A71">
      <w:pPr>
        <w:jc w:val="center"/>
        <w:rPr>
          <w:rFonts w:cs="Arial"/>
          <w:b/>
          <w:bCs/>
          <w:sz w:val="28"/>
          <w:szCs w:val="28"/>
          <w:u w:val="single"/>
        </w:rPr>
      </w:pPr>
      <w:proofErr w:type="gramStart"/>
      <w:r w:rsidRPr="7B172A71">
        <w:rPr>
          <w:b/>
          <w:bCs/>
          <w:sz w:val="28"/>
          <w:szCs w:val="28"/>
          <w:u w:val="single"/>
        </w:rPr>
        <w:t>asbl</w:t>
      </w:r>
      <w:proofErr w:type="gramEnd"/>
      <w:r w:rsidR="00AD00C5" w:rsidRPr="7B172A71">
        <w:rPr>
          <w:b/>
          <w:bCs/>
          <w:sz w:val="28"/>
          <w:szCs w:val="28"/>
          <w:u w:val="single"/>
        </w:rPr>
        <w:t xml:space="preserve"> </w:t>
      </w:r>
      <w:r w:rsidR="63D887FA" w:rsidRPr="7B172A71">
        <w:rPr>
          <w:b/>
          <w:bCs/>
          <w:sz w:val="28"/>
          <w:szCs w:val="28"/>
          <w:u w:val="single"/>
        </w:rPr>
        <w:t>CAP48</w:t>
      </w:r>
    </w:p>
    <w:p w14:paraId="65210A8A" w14:textId="77777777" w:rsidR="00AD00C5" w:rsidRDefault="00AD00C5" w:rsidP="00AD00C5">
      <w:pPr>
        <w:pStyle w:val="Titre1"/>
        <w:jc w:val="center"/>
        <w:rPr>
          <w:rFonts w:ascii="Arial" w:hAnsi="Arial" w:cs="Arial"/>
          <w:b/>
          <w:bCs/>
          <w:caps/>
        </w:rPr>
      </w:pPr>
    </w:p>
    <w:p w14:paraId="3F9E2B65" w14:textId="080ABCEA" w:rsidR="00AD00C5" w:rsidRPr="00AD00C5" w:rsidRDefault="00AD00C5" w:rsidP="00AD00C5">
      <w:pPr>
        <w:jc w:val="center"/>
        <w:rPr>
          <w:b/>
          <w:sz w:val="28"/>
          <w:szCs w:val="28"/>
          <w:u w:val="single"/>
          <w:lang w:val="fr-FR" w:eastAsia="fr-FR"/>
        </w:rPr>
      </w:pPr>
      <w:r w:rsidRPr="00AD00C5">
        <w:rPr>
          <w:b/>
          <w:sz w:val="28"/>
          <w:szCs w:val="28"/>
          <w:u w:val="single"/>
          <w:lang w:val="fr-FR" w:eastAsia="fr-FR"/>
        </w:rPr>
        <w:t>COMPTE</w:t>
      </w:r>
      <w:r w:rsidR="006B1583">
        <w:rPr>
          <w:b/>
          <w:sz w:val="28"/>
          <w:szCs w:val="28"/>
          <w:u w:val="single"/>
          <w:lang w:val="fr-FR" w:eastAsia="fr-FR"/>
        </w:rPr>
        <w:t>S</w:t>
      </w:r>
      <w:r w:rsidR="00F83061">
        <w:rPr>
          <w:b/>
          <w:sz w:val="28"/>
          <w:szCs w:val="28"/>
          <w:u w:val="single"/>
          <w:lang w:val="fr-FR" w:eastAsia="fr-FR"/>
        </w:rPr>
        <w:t xml:space="preserve"> 20</w:t>
      </w:r>
      <w:r w:rsidR="00C21023">
        <w:rPr>
          <w:b/>
          <w:sz w:val="28"/>
          <w:szCs w:val="28"/>
          <w:u w:val="single"/>
          <w:lang w:val="fr-FR" w:eastAsia="fr-FR"/>
        </w:rPr>
        <w:t>2</w:t>
      </w:r>
      <w:r w:rsidR="00BB1B96">
        <w:rPr>
          <w:b/>
          <w:sz w:val="28"/>
          <w:szCs w:val="28"/>
          <w:u w:val="single"/>
          <w:lang w:val="fr-FR" w:eastAsia="fr-FR"/>
        </w:rPr>
        <w:t>4</w:t>
      </w:r>
    </w:p>
    <w:p w14:paraId="31F3A4AC" w14:textId="77777777" w:rsidR="00AD00C5" w:rsidRPr="007306E5" w:rsidRDefault="00AD00C5" w:rsidP="00AD00C5"/>
    <w:p w14:paraId="6B01324C" w14:textId="77777777" w:rsidR="000455BC" w:rsidRDefault="000455BC"/>
    <w:p w14:paraId="27F38951" w14:textId="3FC029B4" w:rsidR="000455BC" w:rsidRDefault="000455BC" w:rsidP="00B460F4">
      <w:pPr>
        <w:jc w:val="both"/>
      </w:pPr>
      <w:r>
        <w:t xml:space="preserve">La RTBF a créé en 1967 </w:t>
      </w:r>
      <w:proofErr w:type="spellStart"/>
      <w:r>
        <w:t>l’asbl</w:t>
      </w:r>
      <w:proofErr w:type="spellEnd"/>
      <w:r>
        <w:t xml:space="preserve"> Opérations de Solidarité 48.81.00</w:t>
      </w:r>
      <w:r w:rsidR="33310685">
        <w:t>, devenue asbl CAP48 en 202</w:t>
      </w:r>
      <w:r w:rsidR="004B73AE">
        <w:t>4</w:t>
      </w:r>
      <w:r w:rsidR="33310685">
        <w:t>,</w:t>
      </w:r>
      <w:r>
        <w:t xml:space="preserve"> pour organiser et gérer une récolte de dons en faveur des personnes handicapées et des jeunes en difficulté. Depuis 2003, les campagnes deviennent annuelles sous le nom CAP48. En 2013, CAP48 s’associe à la RTBF dans le cadre de </w:t>
      </w:r>
      <w:r w:rsidR="00B11A72">
        <w:t xml:space="preserve">la campagne </w:t>
      </w:r>
      <w:r>
        <w:t>Viva for Life pour l’organisation et la gestion des dons du grand public</w:t>
      </w:r>
      <w:r w:rsidR="00B11A72">
        <w:t xml:space="preserve"> en faveur de la petite enfance en pauvreté.</w:t>
      </w:r>
    </w:p>
    <w:p w14:paraId="44E7BE12" w14:textId="21FECC4C" w:rsidR="000455BC" w:rsidRDefault="000455BC" w:rsidP="00B460F4">
      <w:pPr>
        <w:jc w:val="both"/>
      </w:pPr>
      <w:r>
        <w:t>La présentation des comptes annuels intègre donc l’ensemble des dons collecté</w:t>
      </w:r>
      <w:r w:rsidR="00F83061">
        <w:t xml:space="preserve">s par </w:t>
      </w:r>
      <w:proofErr w:type="spellStart"/>
      <w:r w:rsidR="00F83061">
        <w:t>l’asbl</w:t>
      </w:r>
      <w:proofErr w:type="spellEnd"/>
      <w:r w:rsidR="00F83061">
        <w:t xml:space="preserve"> durant l’année 20</w:t>
      </w:r>
      <w:r w:rsidR="001807AD">
        <w:t>2</w:t>
      </w:r>
      <w:r w:rsidR="004B73AE">
        <w:t>4</w:t>
      </w:r>
      <w:r w:rsidR="00F81E32">
        <w:t>.</w:t>
      </w:r>
    </w:p>
    <w:p w14:paraId="0973839F" w14:textId="77777777" w:rsidR="00F81E32" w:rsidRDefault="00F81E32" w:rsidP="00B460F4">
      <w:pPr>
        <w:jc w:val="both"/>
      </w:pPr>
    </w:p>
    <w:p w14:paraId="2F8D1E63" w14:textId="7AA3C0B7" w:rsidR="00303F55" w:rsidRPr="00303F55" w:rsidRDefault="00303F55" w:rsidP="00B460F4">
      <w:pPr>
        <w:jc w:val="both"/>
        <w:rPr>
          <w:rFonts w:eastAsia="Times New Roman" w:cs="Arial"/>
          <w:lang w:eastAsia="fr-FR"/>
        </w:rPr>
      </w:pPr>
      <w:r w:rsidRPr="00303F55">
        <w:rPr>
          <w:rFonts w:eastAsia="Times New Roman" w:cs="Arial"/>
          <w:lang w:eastAsia="fr-FR"/>
        </w:rPr>
        <w:t>L’exercice 20</w:t>
      </w:r>
      <w:r w:rsidR="001374C6">
        <w:rPr>
          <w:rFonts w:eastAsia="Times New Roman" w:cs="Arial"/>
          <w:lang w:eastAsia="fr-FR"/>
        </w:rPr>
        <w:t>2</w:t>
      </w:r>
      <w:r w:rsidR="004B73AE">
        <w:rPr>
          <w:rFonts w:eastAsia="Times New Roman" w:cs="Arial"/>
          <w:lang w:eastAsia="fr-FR"/>
        </w:rPr>
        <w:t>4</w:t>
      </w:r>
      <w:r w:rsidRPr="00303F55">
        <w:rPr>
          <w:rFonts w:eastAsia="Times New Roman" w:cs="Arial"/>
          <w:lang w:eastAsia="fr-FR"/>
        </w:rPr>
        <w:t xml:space="preserve"> se termine avec des rentrées totales de </w:t>
      </w:r>
      <w:r w:rsidR="00093660" w:rsidRPr="00513B64">
        <w:rPr>
          <w:rFonts w:eastAsia="Times New Roman" w:cs="Arial"/>
          <w:lang w:eastAsia="fr-FR"/>
        </w:rPr>
        <w:t>17.</w:t>
      </w:r>
      <w:r w:rsidR="00F02966" w:rsidRPr="00513B64">
        <w:rPr>
          <w:rFonts w:eastAsia="Times New Roman" w:cs="Arial"/>
          <w:lang w:eastAsia="fr-FR"/>
        </w:rPr>
        <w:t>694.203,17</w:t>
      </w:r>
      <w:r w:rsidR="00C66857">
        <w:rPr>
          <w:rFonts w:eastAsia="Times New Roman" w:cs="Arial"/>
          <w:lang w:eastAsia="fr-FR"/>
        </w:rPr>
        <w:t xml:space="preserve"> </w:t>
      </w:r>
      <w:r w:rsidRPr="002A1164">
        <w:rPr>
          <w:rFonts w:eastAsia="Times New Roman" w:cs="Arial"/>
          <w:bCs/>
          <w:lang w:eastAsia="fr-FR"/>
        </w:rPr>
        <w:t>€</w:t>
      </w:r>
      <w:r w:rsidRPr="002A1164">
        <w:rPr>
          <w:rFonts w:eastAsia="Times New Roman" w:cs="Arial"/>
          <w:lang w:eastAsia="fr-FR"/>
        </w:rPr>
        <w:t>,</w:t>
      </w:r>
      <w:r w:rsidRPr="00303F55">
        <w:rPr>
          <w:rFonts w:eastAsia="Times New Roman" w:cs="Arial"/>
          <w:lang w:eastAsia="fr-FR"/>
        </w:rPr>
        <w:t xml:space="preserve"> </w:t>
      </w:r>
      <w:r w:rsidRPr="00303F55">
        <w:rPr>
          <w:rFonts w:eastAsia="Times New Roman" w:cs="Arial"/>
          <w:bCs/>
          <w:lang w:eastAsia="fr-FR"/>
        </w:rPr>
        <w:t xml:space="preserve">qui correspondent à la somme des campagnes CAP48 du mois </w:t>
      </w:r>
      <w:r w:rsidR="00B218AD">
        <w:rPr>
          <w:rFonts w:eastAsia="Times New Roman" w:cs="Arial"/>
          <w:bCs/>
          <w:lang w:eastAsia="fr-FR"/>
        </w:rPr>
        <w:t>d’octobre et de Viva for Life du</w:t>
      </w:r>
      <w:r w:rsidRPr="00303F55">
        <w:rPr>
          <w:rFonts w:eastAsia="Times New Roman" w:cs="Arial"/>
          <w:bCs/>
          <w:lang w:eastAsia="fr-FR"/>
        </w:rPr>
        <w:t xml:space="preserve"> mois de décembre</w:t>
      </w:r>
      <w:r w:rsidRPr="00303F55">
        <w:rPr>
          <w:rFonts w:eastAsia="Times New Roman" w:cs="Arial"/>
          <w:lang w:eastAsia="fr-FR"/>
        </w:rPr>
        <w:t>.</w:t>
      </w:r>
    </w:p>
    <w:p w14:paraId="53D39B93" w14:textId="1A2B212F" w:rsidR="00303F55" w:rsidRPr="002A1164" w:rsidRDefault="00303F55" w:rsidP="00B460F4">
      <w:pPr>
        <w:jc w:val="both"/>
        <w:rPr>
          <w:rFonts w:eastAsia="Times New Roman" w:cs="Arial"/>
          <w:bCs/>
          <w:lang w:eastAsia="fr-FR"/>
        </w:rPr>
      </w:pPr>
      <w:r w:rsidRPr="00303F55">
        <w:rPr>
          <w:rFonts w:eastAsia="Times New Roman" w:cs="Arial"/>
          <w:lang w:eastAsia="fr-FR"/>
        </w:rPr>
        <w:t xml:space="preserve">Les dépenses totales sont </w:t>
      </w:r>
      <w:r w:rsidRPr="002A1164">
        <w:rPr>
          <w:rFonts w:eastAsia="Times New Roman" w:cs="Arial"/>
          <w:lang w:eastAsia="fr-FR"/>
        </w:rPr>
        <w:t xml:space="preserve">de </w:t>
      </w:r>
      <w:r w:rsidR="002D7C29">
        <w:rPr>
          <w:rFonts w:cs="Arial"/>
          <w:color w:val="000000"/>
          <w:lang w:eastAsia="fr-BE"/>
        </w:rPr>
        <w:t>17.644.115,48</w:t>
      </w:r>
      <w:r w:rsidR="00270065">
        <w:rPr>
          <w:rFonts w:cs="Arial"/>
          <w:color w:val="000000"/>
          <w:lang w:eastAsia="fr-BE"/>
        </w:rPr>
        <w:t xml:space="preserve"> </w:t>
      </w:r>
      <w:r w:rsidRPr="002A1164">
        <w:rPr>
          <w:rFonts w:eastAsia="Times New Roman" w:cs="Arial"/>
          <w:bCs/>
          <w:lang w:eastAsia="fr-FR"/>
        </w:rPr>
        <w:t xml:space="preserve">€. </w:t>
      </w:r>
    </w:p>
    <w:p w14:paraId="59ED7A49" w14:textId="3F756B28" w:rsidR="00364688" w:rsidRDefault="00012A25" w:rsidP="00364688">
      <w:pPr>
        <w:jc w:val="both"/>
        <w:rPr>
          <w:rFonts w:cs="Arial"/>
        </w:rPr>
      </w:pPr>
      <w:r>
        <w:rPr>
          <w:rFonts w:eastAsia="Times New Roman" w:cs="Arial"/>
          <w:bCs/>
          <w:lang w:eastAsia="fr-FR"/>
        </w:rPr>
        <w:t xml:space="preserve">L’association </w:t>
      </w:r>
      <w:r w:rsidR="002C3A92">
        <w:rPr>
          <w:rFonts w:eastAsia="Times New Roman" w:cs="Arial"/>
          <w:bCs/>
          <w:lang w:eastAsia="fr-FR"/>
        </w:rPr>
        <w:t xml:space="preserve">compte </w:t>
      </w:r>
      <w:r w:rsidR="002C3A92" w:rsidRPr="00BB1B96">
        <w:rPr>
          <w:rFonts w:eastAsia="Times New Roman" w:cs="Arial"/>
          <w:lang w:eastAsia="fr-FR"/>
        </w:rPr>
        <w:t xml:space="preserve">un </w:t>
      </w:r>
      <w:r w:rsidR="008F399E">
        <w:rPr>
          <w:rFonts w:eastAsia="Times New Roman" w:cs="Arial"/>
          <w:bCs/>
          <w:lang w:eastAsia="fr-FR"/>
        </w:rPr>
        <w:t>boni</w:t>
      </w:r>
      <w:r w:rsidR="00DF0CBA">
        <w:rPr>
          <w:rFonts w:eastAsia="Times New Roman" w:cs="Arial"/>
          <w:bCs/>
          <w:lang w:eastAsia="fr-FR"/>
        </w:rPr>
        <w:t xml:space="preserve"> </w:t>
      </w:r>
      <w:r>
        <w:rPr>
          <w:rFonts w:eastAsia="Times New Roman" w:cs="Arial"/>
          <w:bCs/>
          <w:lang w:eastAsia="fr-FR"/>
        </w:rPr>
        <w:t xml:space="preserve">pour un montant de </w:t>
      </w:r>
      <w:r w:rsidR="002D7C29">
        <w:rPr>
          <w:rFonts w:eastAsia="Times New Roman" w:cs="Arial"/>
          <w:bCs/>
          <w:lang w:eastAsia="fr-FR"/>
        </w:rPr>
        <w:t>50.087,69</w:t>
      </w:r>
      <w:r w:rsidR="00ED7838">
        <w:rPr>
          <w:rFonts w:eastAsia="Times New Roman" w:cs="Arial"/>
          <w:bCs/>
          <w:lang w:eastAsia="fr-FR"/>
        </w:rPr>
        <w:t xml:space="preserve"> </w:t>
      </w:r>
      <w:r w:rsidR="00F83061">
        <w:rPr>
          <w:rFonts w:eastAsia="Times New Roman" w:cs="Arial"/>
          <w:bCs/>
          <w:lang w:eastAsia="fr-FR"/>
        </w:rPr>
        <w:t>€</w:t>
      </w:r>
      <w:r w:rsidR="007D3D4C">
        <w:rPr>
          <w:rFonts w:eastAsia="Times New Roman" w:cs="Arial"/>
          <w:bCs/>
          <w:lang w:eastAsia="fr-FR"/>
        </w:rPr>
        <w:t xml:space="preserve"> </w:t>
      </w:r>
      <w:r w:rsidR="005F0D5A">
        <w:rPr>
          <w:rFonts w:cs="Arial"/>
        </w:rPr>
        <w:t>pour un solde final</w:t>
      </w:r>
      <w:r w:rsidR="00B11A72">
        <w:rPr>
          <w:rFonts w:cs="Arial"/>
        </w:rPr>
        <w:t xml:space="preserve"> des fonds </w:t>
      </w:r>
      <w:r w:rsidR="0003576D">
        <w:rPr>
          <w:rFonts w:cs="Arial"/>
        </w:rPr>
        <w:t>propres</w:t>
      </w:r>
      <w:r w:rsidR="005F0D5A">
        <w:rPr>
          <w:rFonts w:cs="Arial"/>
        </w:rPr>
        <w:t xml:space="preserve"> au 31/03/202</w:t>
      </w:r>
      <w:r w:rsidR="004B73AE">
        <w:rPr>
          <w:rFonts w:cs="Arial"/>
        </w:rPr>
        <w:t>5</w:t>
      </w:r>
      <w:r w:rsidR="005F0D5A">
        <w:rPr>
          <w:rFonts w:cs="Arial"/>
        </w:rPr>
        <w:t xml:space="preserve"> de </w:t>
      </w:r>
      <w:r w:rsidR="002D7C29">
        <w:rPr>
          <w:rFonts w:cs="Arial"/>
        </w:rPr>
        <w:t>385.072,78</w:t>
      </w:r>
      <w:r w:rsidR="005F0D5A">
        <w:rPr>
          <w:rFonts w:cs="Arial"/>
        </w:rPr>
        <w:t>€</w:t>
      </w:r>
      <w:r w:rsidR="00241BAF">
        <w:rPr>
          <w:rFonts w:cs="Arial"/>
        </w:rPr>
        <w:t>.</w:t>
      </w:r>
    </w:p>
    <w:p w14:paraId="526E1B32" w14:textId="1CB4AA14" w:rsidR="00961429" w:rsidRDefault="00961429" w:rsidP="00B460F4">
      <w:pPr>
        <w:jc w:val="both"/>
        <w:rPr>
          <w:rFonts w:eastAsia="Times New Roman" w:cs="Arial"/>
          <w:bCs/>
          <w:lang w:eastAsia="fr-FR"/>
        </w:rPr>
      </w:pPr>
    </w:p>
    <w:p w14:paraId="65163862" w14:textId="5D8E2543" w:rsidR="00BF2F68" w:rsidRPr="00BF2F68" w:rsidRDefault="00961429" w:rsidP="00B460F4">
      <w:pPr>
        <w:jc w:val="both"/>
        <w:rPr>
          <w:rFonts w:eastAsia="Times New Roman" w:cs="Arial"/>
          <w:bCs/>
          <w:lang w:eastAsia="fr-FR"/>
        </w:rPr>
      </w:pPr>
      <w:r w:rsidRPr="00303F55">
        <w:rPr>
          <w:rFonts w:eastAsia="Times New Roman" w:cs="Arial"/>
          <w:bCs/>
          <w:lang w:eastAsia="fr-FR"/>
        </w:rPr>
        <w:t>Au cours de cet exercice, les frais a</w:t>
      </w:r>
      <w:r w:rsidR="002302C6">
        <w:rPr>
          <w:rFonts w:eastAsia="Times New Roman" w:cs="Arial"/>
          <w:bCs/>
          <w:lang w:eastAsia="fr-FR"/>
        </w:rPr>
        <w:t xml:space="preserve">dministratifs </w:t>
      </w:r>
      <w:r w:rsidR="002302C6" w:rsidRPr="00DB0359">
        <w:rPr>
          <w:rFonts w:eastAsia="Times New Roman" w:cs="Arial"/>
          <w:bCs/>
          <w:lang w:eastAsia="fr-FR"/>
        </w:rPr>
        <w:t xml:space="preserve">représentent </w:t>
      </w:r>
      <w:r w:rsidR="005F068B">
        <w:rPr>
          <w:rFonts w:eastAsia="Times New Roman" w:cs="Arial"/>
          <w:bCs/>
          <w:lang w:eastAsia="fr-FR"/>
        </w:rPr>
        <w:t>1</w:t>
      </w:r>
      <w:r w:rsidR="007020B8">
        <w:rPr>
          <w:rFonts w:eastAsia="Times New Roman" w:cs="Arial"/>
          <w:bCs/>
          <w:lang w:eastAsia="fr-FR"/>
        </w:rPr>
        <w:t>1,87</w:t>
      </w:r>
      <w:r>
        <w:rPr>
          <w:rFonts w:eastAsia="Times New Roman" w:cs="Arial"/>
          <w:bCs/>
          <w:lang w:eastAsia="fr-FR"/>
        </w:rPr>
        <w:t>% du total des rentrées</w:t>
      </w:r>
      <w:r w:rsidR="007020B8">
        <w:rPr>
          <w:rFonts w:eastAsia="Times New Roman" w:cs="Arial"/>
          <w:bCs/>
          <w:lang w:eastAsia="fr-FR"/>
        </w:rPr>
        <w:t xml:space="preserve"> (</w:t>
      </w:r>
      <w:r w:rsidR="00D777ED">
        <w:rPr>
          <w:rFonts w:eastAsia="Times New Roman" w:cs="Arial"/>
          <w:bCs/>
          <w:lang w:eastAsia="fr-FR"/>
        </w:rPr>
        <w:t>en neutralisant la charge du précompte mobilier lié aux placements</w:t>
      </w:r>
      <w:r w:rsidR="004D3F3E">
        <w:rPr>
          <w:rFonts w:eastAsia="Times New Roman" w:cs="Arial"/>
          <w:bCs/>
          <w:lang w:eastAsia="fr-FR"/>
        </w:rPr>
        <w:t xml:space="preserve"> financiers</w:t>
      </w:r>
      <w:r w:rsidR="003E144E">
        <w:rPr>
          <w:rFonts w:eastAsia="Times New Roman" w:cs="Arial"/>
          <w:bCs/>
          <w:lang w:eastAsia="fr-FR"/>
        </w:rPr>
        <w:t>).</w:t>
      </w:r>
    </w:p>
    <w:p w14:paraId="207E0509" w14:textId="77777777" w:rsidR="00303F55" w:rsidRPr="00303F55" w:rsidRDefault="00303F55" w:rsidP="00B460F4">
      <w:pPr>
        <w:jc w:val="both"/>
        <w:rPr>
          <w:rFonts w:eastAsia="Times New Roman" w:cs="Arial"/>
          <w:lang w:eastAsia="fr-FR"/>
        </w:rPr>
      </w:pPr>
    </w:p>
    <w:p w14:paraId="1D93E04C" w14:textId="2BD3765F" w:rsidR="00961429" w:rsidRDefault="00961429" w:rsidP="00B460F4">
      <w:pPr>
        <w:jc w:val="both"/>
        <w:rPr>
          <w:rFonts w:eastAsia="Times New Roman" w:cs="Arial"/>
          <w:lang w:eastAsia="fr-FR"/>
        </w:rPr>
      </w:pPr>
      <w:r>
        <w:rPr>
          <w:rFonts w:eastAsia="Times New Roman" w:cs="Arial"/>
          <w:lang w:eastAsia="fr-FR"/>
        </w:rPr>
        <w:t>Le montant total des dons en faveur de la c</w:t>
      </w:r>
      <w:r w:rsidR="00303F55" w:rsidRPr="00961429">
        <w:rPr>
          <w:rFonts w:eastAsia="Times New Roman" w:cs="Arial"/>
          <w:lang w:eastAsia="fr-FR"/>
        </w:rPr>
        <w:t xml:space="preserve">ampagne </w:t>
      </w:r>
      <w:r>
        <w:rPr>
          <w:rFonts w:eastAsia="Times New Roman" w:cs="Arial"/>
          <w:lang w:eastAsia="fr-FR"/>
        </w:rPr>
        <w:t>CAP48 du mois d’</w:t>
      </w:r>
      <w:r w:rsidR="00303F55" w:rsidRPr="00961429">
        <w:rPr>
          <w:rFonts w:eastAsia="Times New Roman" w:cs="Arial"/>
          <w:lang w:eastAsia="fr-FR"/>
        </w:rPr>
        <w:t>octobre 20</w:t>
      </w:r>
      <w:r w:rsidR="00241BAF">
        <w:rPr>
          <w:rFonts w:eastAsia="Times New Roman" w:cs="Arial"/>
          <w:lang w:eastAsia="fr-FR"/>
        </w:rPr>
        <w:t>2</w:t>
      </w:r>
      <w:r w:rsidR="004B73AE">
        <w:rPr>
          <w:rFonts w:eastAsia="Times New Roman" w:cs="Arial"/>
          <w:lang w:eastAsia="fr-FR"/>
        </w:rPr>
        <w:t>4</w:t>
      </w:r>
      <w:r>
        <w:rPr>
          <w:rFonts w:eastAsia="Times New Roman" w:cs="Arial"/>
          <w:lang w:eastAsia="fr-FR"/>
        </w:rPr>
        <w:t xml:space="preserve"> est </w:t>
      </w:r>
      <w:r w:rsidR="00F61292">
        <w:rPr>
          <w:rFonts w:eastAsia="Times New Roman" w:cs="Arial"/>
          <w:lang w:eastAsia="fr-FR"/>
        </w:rPr>
        <w:t xml:space="preserve">de </w:t>
      </w:r>
      <w:r w:rsidR="00EA0D49" w:rsidRPr="009A751E">
        <w:rPr>
          <w:rFonts w:eastAsia="Times New Roman" w:cs="Arial"/>
          <w:lang w:eastAsia="fr-FR"/>
        </w:rPr>
        <w:t>8</w:t>
      </w:r>
      <w:r w:rsidR="003C73D7" w:rsidRPr="009A751E">
        <w:rPr>
          <w:rFonts w:eastAsia="Times New Roman" w:cs="Arial"/>
          <w:lang w:eastAsia="fr-FR"/>
        </w:rPr>
        <w:t>.</w:t>
      </w:r>
      <w:r w:rsidR="00B6408A" w:rsidRPr="009A751E">
        <w:rPr>
          <w:rFonts w:eastAsia="Times New Roman" w:cs="Arial"/>
          <w:lang w:eastAsia="fr-FR"/>
        </w:rPr>
        <w:t>860.032</w:t>
      </w:r>
      <w:r w:rsidR="00EA0D49" w:rsidRPr="009A751E">
        <w:rPr>
          <w:rFonts w:eastAsia="Times New Roman" w:cs="Arial"/>
          <w:lang w:eastAsia="fr-FR"/>
        </w:rPr>
        <w:t>,</w:t>
      </w:r>
      <w:r w:rsidR="00B6408A" w:rsidRPr="009A751E">
        <w:rPr>
          <w:rFonts w:eastAsia="Times New Roman" w:cs="Arial"/>
          <w:lang w:eastAsia="fr-FR"/>
        </w:rPr>
        <w:t>6</w:t>
      </w:r>
      <w:r w:rsidR="00EA0D49" w:rsidRPr="009A751E">
        <w:rPr>
          <w:rFonts w:eastAsia="Times New Roman" w:cs="Arial"/>
          <w:lang w:eastAsia="fr-FR"/>
        </w:rPr>
        <w:t>1</w:t>
      </w:r>
      <w:r w:rsidR="00303F55" w:rsidRPr="00303F55">
        <w:rPr>
          <w:rFonts w:eastAsia="Times New Roman" w:cs="Arial"/>
          <w:lang w:eastAsia="fr-FR"/>
        </w:rPr>
        <w:t>€,</w:t>
      </w:r>
      <w:r w:rsidR="00FF38F6">
        <w:rPr>
          <w:rFonts w:eastAsia="Times New Roman" w:cs="Arial"/>
          <w:lang w:eastAsia="fr-FR"/>
        </w:rPr>
        <w:t xml:space="preserve"> et de </w:t>
      </w:r>
      <w:r w:rsidR="00EA0D49">
        <w:rPr>
          <w:rFonts w:eastAsia="Times New Roman" w:cs="Arial"/>
          <w:lang w:eastAsia="fr-FR"/>
        </w:rPr>
        <w:t>8.834.170,56</w:t>
      </w:r>
      <w:r w:rsidR="00F83061">
        <w:rPr>
          <w:rFonts w:eastAsia="Times New Roman" w:cs="Arial"/>
          <w:lang w:eastAsia="fr-FR"/>
        </w:rPr>
        <w:t>€</w:t>
      </w:r>
      <w:r>
        <w:rPr>
          <w:rFonts w:eastAsia="Times New Roman" w:cs="Arial"/>
          <w:lang w:eastAsia="fr-FR"/>
        </w:rPr>
        <w:t xml:space="preserve"> pour la campagne Viva fo</w:t>
      </w:r>
      <w:r w:rsidR="00FF38F6">
        <w:rPr>
          <w:rFonts w:eastAsia="Times New Roman" w:cs="Arial"/>
          <w:lang w:eastAsia="fr-FR"/>
        </w:rPr>
        <w:t xml:space="preserve">r </w:t>
      </w:r>
      <w:r w:rsidR="00F61292">
        <w:rPr>
          <w:rFonts w:eastAsia="Times New Roman" w:cs="Arial"/>
          <w:lang w:eastAsia="fr-FR"/>
        </w:rPr>
        <w:t>Life du</w:t>
      </w:r>
      <w:r w:rsidR="00F83061">
        <w:rPr>
          <w:rFonts w:eastAsia="Times New Roman" w:cs="Arial"/>
          <w:lang w:eastAsia="fr-FR"/>
        </w:rPr>
        <w:t xml:space="preserve"> mois de décembre 20</w:t>
      </w:r>
      <w:r w:rsidR="0038039A">
        <w:rPr>
          <w:rFonts w:eastAsia="Times New Roman" w:cs="Arial"/>
          <w:lang w:eastAsia="fr-FR"/>
        </w:rPr>
        <w:t>2</w:t>
      </w:r>
      <w:r w:rsidR="004B73AE">
        <w:rPr>
          <w:rFonts w:eastAsia="Times New Roman" w:cs="Arial"/>
          <w:lang w:eastAsia="fr-FR"/>
        </w:rPr>
        <w:t>4</w:t>
      </w:r>
      <w:r>
        <w:rPr>
          <w:rFonts w:eastAsia="Times New Roman" w:cs="Arial"/>
          <w:lang w:eastAsia="fr-FR"/>
        </w:rPr>
        <w:t>.</w:t>
      </w:r>
    </w:p>
    <w:p w14:paraId="4D1075A9" w14:textId="77777777" w:rsidR="00961429" w:rsidRDefault="00961429" w:rsidP="00B460F4">
      <w:pPr>
        <w:jc w:val="both"/>
        <w:rPr>
          <w:rFonts w:eastAsia="Times New Roman" w:cs="Arial"/>
          <w:lang w:eastAsia="fr-FR"/>
        </w:rPr>
      </w:pPr>
      <w:r>
        <w:rPr>
          <w:rFonts w:eastAsia="Times New Roman" w:cs="Arial"/>
          <w:lang w:eastAsia="fr-FR"/>
        </w:rPr>
        <w:t xml:space="preserve">Ces dons se répartissent comme suit : </w:t>
      </w:r>
    </w:p>
    <w:p w14:paraId="0B7EBB20" w14:textId="77777777" w:rsidR="00303F55" w:rsidRPr="00303F55" w:rsidRDefault="00303F55" w:rsidP="00B460F4">
      <w:pPr>
        <w:jc w:val="both"/>
        <w:rPr>
          <w:rFonts w:eastAsia="Times New Roman" w:cs="Arial"/>
          <w:lang w:eastAsia="fr-FR"/>
        </w:rPr>
      </w:pPr>
    </w:p>
    <w:p w14:paraId="17DD6F3A" w14:textId="7CD9FFC1" w:rsidR="00303F55" w:rsidRPr="00737211" w:rsidRDefault="00303F55" w:rsidP="00B460F4">
      <w:pPr>
        <w:numPr>
          <w:ilvl w:val="0"/>
          <w:numId w:val="1"/>
        </w:numPr>
        <w:jc w:val="both"/>
        <w:rPr>
          <w:rFonts w:eastAsia="Times New Roman" w:cs="Arial"/>
          <w:lang w:eastAsia="fr-FR"/>
        </w:rPr>
      </w:pPr>
      <w:r w:rsidRPr="00737211">
        <w:rPr>
          <w:rFonts w:eastAsia="Times New Roman" w:cs="Arial"/>
          <w:lang w:eastAsia="fr-FR"/>
        </w:rPr>
        <w:t>Réseau des bénévole</w:t>
      </w:r>
      <w:r w:rsidR="00FF38F6" w:rsidRPr="00737211">
        <w:rPr>
          <w:rFonts w:eastAsia="Times New Roman" w:cs="Arial"/>
          <w:lang w:eastAsia="fr-FR"/>
        </w:rPr>
        <w:t xml:space="preserve">s – vente de l’objet : </w:t>
      </w:r>
      <w:r w:rsidR="00DF2927">
        <w:rPr>
          <w:rFonts w:eastAsia="Times New Roman" w:cs="Arial"/>
          <w:lang w:eastAsia="fr-FR"/>
        </w:rPr>
        <w:t>1.351.079,83</w:t>
      </w:r>
      <w:r w:rsidR="00F702E6" w:rsidRPr="00737211">
        <w:rPr>
          <w:rFonts w:eastAsia="Times New Roman" w:cs="Arial"/>
          <w:lang w:eastAsia="fr-FR"/>
        </w:rPr>
        <w:t xml:space="preserve"> </w:t>
      </w:r>
      <w:r w:rsidRPr="00737211">
        <w:rPr>
          <w:rFonts w:eastAsia="Times New Roman" w:cs="Arial"/>
          <w:lang w:eastAsia="fr-FR"/>
        </w:rPr>
        <w:t>€</w:t>
      </w:r>
    </w:p>
    <w:p w14:paraId="2500CB2E" w14:textId="17253E55" w:rsidR="00303F55" w:rsidRPr="00737211" w:rsidRDefault="002A1164" w:rsidP="00B460F4">
      <w:pPr>
        <w:numPr>
          <w:ilvl w:val="0"/>
          <w:numId w:val="1"/>
        </w:numPr>
        <w:jc w:val="both"/>
        <w:rPr>
          <w:rFonts w:eastAsia="Times New Roman" w:cs="Arial"/>
          <w:lang w:eastAsia="fr-FR"/>
        </w:rPr>
      </w:pPr>
      <w:r w:rsidRPr="00737211">
        <w:rPr>
          <w:rFonts w:eastAsia="Times New Roman" w:cs="Arial"/>
          <w:lang w:eastAsia="fr-FR"/>
        </w:rPr>
        <w:t>Dons et L</w:t>
      </w:r>
      <w:r w:rsidR="00F83061" w:rsidRPr="00737211">
        <w:rPr>
          <w:rFonts w:eastAsia="Times New Roman" w:cs="Arial"/>
          <w:lang w:eastAsia="fr-FR"/>
        </w:rPr>
        <w:t xml:space="preserve">egs : </w:t>
      </w:r>
      <w:r w:rsidR="0043006D">
        <w:rPr>
          <w:rFonts w:eastAsia="Times New Roman" w:cs="Arial"/>
          <w:lang w:eastAsia="fr-FR"/>
        </w:rPr>
        <w:t>11.1</w:t>
      </w:r>
      <w:r w:rsidR="00980C67">
        <w:rPr>
          <w:rFonts w:eastAsia="Times New Roman" w:cs="Arial"/>
          <w:lang w:eastAsia="fr-FR"/>
        </w:rPr>
        <w:t>6</w:t>
      </w:r>
      <w:r w:rsidR="0043006D">
        <w:rPr>
          <w:rFonts w:eastAsia="Times New Roman" w:cs="Arial"/>
          <w:lang w:eastAsia="fr-FR"/>
        </w:rPr>
        <w:t>7.771,03</w:t>
      </w:r>
      <w:r w:rsidR="00F702E6" w:rsidRPr="00737211">
        <w:rPr>
          <w:rFonts w:eastAsia="Times New Roman" w:cs="Arial"/>
          <w:lang w:eastAsia="fr-FR"/>
        </w:rPr>
        <w:t xml:space="preserve"> </w:t>
      </w:r>
      <w:r w:rsidR="00B73AE3" w:rsidRPr="00737211">
        <w:rPr>
          <w:rFonts w:eastAsia="Times New Roman" w:cs="Arial"/>
          <w:lang w:eastAsia="fr-FR"/>
        </w:rPr>
        <w:t>€</w:t>
      </w:r>
    </w:p>
    <w:p w14:paraId="2A7F65A6" w14:textId="4346504D" w:rsidR="00303F55" w:rsidRPr="00737211" w:rsidRDefault="00303F55" w:rsidP="00EE61D8">
      <w:pPr>
        <w:numPr>
          <w:ilvl w:val="0"/>
          <w:numId w:val="1"/>
        </w:numPr>
        <w:jc w:val="both"/>
        <w:rPr>
          <w:rFonts w:eastAsia="Times New Roman" w:cs="Arial"/>
          <w:lang w:eastAsia="fr-FR"/>
        </w:rPr>
      </w:pPr>
      <w:r w:rsidRPr="00737211">
        <w:rPr>
          <w:rFonts w:eastAsia="Times New Roman" w:cs="Arial"/>
          <w:lang w:eastAsia="fr-FR"/>
        </w:rPr>
        <w:t>Pa</w:t>
      </w:r>
      <w:r w:rsidR="00680327" w:rsidRPr="00737211">
        <w:rPr>
          <w:rFonts w:eastAsia="Times New Roman" w:cs="Arial"/>
          <w:lang w:eastAsia="fr-FR"/>
        </w:rPr>
        <w:t xml:space="preserve">rtenariats et </w:t>
      </w:r>
      <w:r w:rsidR="002A1164" w:rsidRPr="00737211">
        <w:rPr>
          <w:rFonts w:eastAsia="Times New Roman" w:cs="Arial"/>
          <w:lang w:eastAsia="fr-FR"/>
        </w:rPr>
        <w:t>E</w:t>
      </w:r>
      <w:r w:rsidR="00F61292" w:rsidRPr="00737211">
        <w:rPr>
          <w:rFonts w:eastAsia="Times New Roman" w:cs="Arial"/>
          <w:lang w:eastAsia="fr-FR"/>
        </w:rPr>
        <w:t xml:space="preserve">vents divers : </w:t>
      </w:r>
      <w:r w:rsidR="005C3B83" w:rsidRPr="00737211">
        <w:rPr>
          <w:rFonts w:eastAsia="Times New Roman" w:cs="Arial"/>
          <w:lang w:eastAsia="fr-FR"/>
        </w:rPr>
        <w:t>4</w:t>
      </w:r>
      <w:r w:rsidR="000218EF">
        <w:rPr>
          <w:rFonts w:eastAsia="Times New Roman" w:cs="Arial"/>
          <w:lang w:eastAsia="fr-FR"/>
        </w:rPr>
        <w:t>.602.968</w:t>
      </w:r>
      <w:r w:rsidR="006D67A0">
        <w:rPr>
          <w:rFonts w:eastAsia="Times New Roman" w:cs="Arial"/>
          <w:lang w:eastAsia="fr-FR"/>
        </w:rPr>
        <w:t>,39</w:t>
      </w:r>
      <w:r w:rsidRPr="00737211">
        <w:rPr>
          <w:rFonts w:eastAsia="Times New Roman" w:cs="Arial"/>
          <w:lang w:eastAsia="fr-FR"/>
        </w:rPr>
        <w:t>€</w:t>
      </w:r>
    </w:p>
    <w:p w14:paraId="57144675" w14:textId="77777777" w:rsidR="00A0678C" w:rsidRDefault="00A0678C" w:rsidP="00B460F4">
      <w:pPr>
        <w:jc w:val="both"/>
        <w:rPr>
          <w:rFonts w:eastAsia="Times New Roman" w:cs="Arial"/>
          <w:lang w:eastAsia="fr-FR"/>
        </w:rPr>
      </w:pPr>
    </w:p>
    <w:p w14:paraId="3FDFE6D2" w14:textId="05F39F8C" w:rsidR="0076039C" w:rsidRPr="0027583D" w:rsidRDefault="00A0678C" w:rsidP="00B460F4">
      <w:pPr>
        <w:jc w:val="both"/>
        <w:rPr>
          <w:rFonts w:eastAsia="Times New Roman" w:cs="Arial"/>
          <w:lang w:eastAsia="fr-FR"/>
        </w:rPr>
      </w:pPr>
      <w:r w:rsidRPr="0027583D">
        <w:rPr>
          <w:rFonts w:eastAsia="Times New Roman" w:cs="Arial"/>
          <w:lang w:eastAsia="fr-FR"/>
        </w:rPr>
        <w:t xml:space="preserve">Ces </w:t>
      </w:r>
      <w:r w:rsidR="0076039C" w:rsidRPr="0027583D">
        <w:rPr>
          <w:rFonts w:eastAsia="Times New Roman" w:cs="Arial"/>
          <w:lang w:eastAsia="fr-FR"/>
        </w:rPr>
        <w:t xml:space="preserve">fonds ont permis de </w:t>
      </w:r>
      <w:r w:rsidR="006E35D6" w:rsidRPr="0027583D">
        <w:rPr>
          <w:rFonts w:eastAsia="Times New Roman" w:cs="Arial"/>
          <w:lang w:eastAsia="fr-FR"/>
        </w:rPr>
        <w:t>financer</w:t>
      </w:r>
      <w:r w:rsidR="00C93F90">
        <w:rPr>
          <w:rFonts w:eastAsia="Times New Roman" w:cs="Arial"/>
          <w:lang w:eastAsia="fr-FR"/>
        </w:rPr>
        <w:t xml:space="preserve"> </w:t>
      </w:r>
      <w:r w:rsidR="009442B2" w:rsidRPr="0043006D">
        <w:rPr>
          <w:rFonts w:eastAsia="Times New Roman" w:cs="Arial"/>
          <w:lang w:eastAsia="fr-FR"/>
        </w:rPr>
        <w:t>343</w:t>
      </w:r>
      <w:r w:rsidR="00C93F90" w:rsidRPr="0043006D">
        <w:rPr>
          <w:rFonts w:eastAsia="Times New Roman" w:cs="Arial"/>
          <w:lang w:eastAsia="fr-FR"/>
        </w:rPr>
        <w:t xml:space="preserve"> projets</w:t>
      </w:r>
      <w:r w:rsidR="006E35D6" w:rsidRPr="0027583D">
        <w:rPr>
          <w:rFonts w:eastAsia="Times New Roman" w:cs="Arial"/>
          <w:lang w:eastAsia="fr-FR"/>
        </w:rPr>
        <w:t>, pour</w:t>
      </w:r>
      <w:r w:rsidR="00FF38F6" w:rsidRPr="0027583D">
        <w:rPr>
          <w:rFonts w:eastAsia="Times New Roman" w:cs="Arial"/>
          <w:lang w:eastAsia="fr-FR"/>
        </w:rPr>
        <w:t xml:space="preserve"> un montant total de </w:t>
      </w:r>
      <w:r w:rsidR="00DA2980" w:rsidRPr="0043006D">
        <w:rPr>
          <w:rFonts w:eastAsia="Times New Roman" w:cs="Arial"/>
          <w:lang w:eastAsia="fr-FR"/>
        </w:rPr>
        <w:t>13.</w:t>
      </w:r>
      <w:r w:rsidR="009442B2" w:rsidRPr="0043006D">
        <w:rPr>
          <w:rFonts w:eastAsia="Times New Roman" w:cs="Arial"/>
          <w:lang w:eastAsia="fr-FR"/>
        </w:rPr>
        <w:t>352.930,27</w:t>
      </w:r>
      <w:r w:rsidR="00961429" w:rsidRPr="0027583D">
        <w:rPr>
          <w:rFonts w:eastAsia="Times New Roman" w:cs="Arial"/>
          <w:lang w:eastAsia="fr-FR"/>
        </w:rPr>
        <w:t>€,</w:t>
      </w:r>
      <w:r w:rsidR="00C93F90">
        <w:rPr>
          <w:rFonts w:eastAsia="Times New Roman" w:cs="Arial"/>
          <w:lang w:eastAsia="fr-FR"/>
        </w:rPr>
        <w:t xml:space="preserve"> dont</w:t>
      </w:r>
      <w:r w:rsidR="00961429" w:rsidRPr="0027583D">
        <w:rPr>
          <w:rFonts w:eastAsia="Times New Roman" w:cs="Arial"/>
          <w:lang w:eastAsia="fr-FR"/>
        </w:rPr>
        <w:t xml:space="preserve"> </w:t>
      </w:r>
      <w:r w:rsidR="00BB6BE8" w:rsidRPr="0043006D">
        <w:rPr>
          <w:rFonts w:eastAsia="Times New Roman" w:cs="Arial"/>
          <w:lang w:eastAsia="fr-FR"/>
        </w:rPr>
        <w:t>1</w:t>
      </w:r>
      <w:r w:rsidR="009442B2" w:rsidRPr="0043006D">
        <w:rPr>
          <w:rFonts w:eastAsia="Times New Roman" w:cs="Arial"/>
          <w:lang w:eastAsia="fr-FR"/>
        </w:rPr>
        <w:t>55</w:t>
      </w:r>
      <w:r w:rsidRPr="0043006D">
        <w:rPr>
          <w:rFonts w:eastAsia="Times New Roman" w:cs="Arial"/>
          <w:lang w:eastAsia="fr-FR"/>
        </w:rPr>
        <w:t xml:space="preserve"> associati</w:t>
      </w:r>
      <w:r w:rsidR="0076039C" w:rsidRPr="0043006D">
        <w:rPr>
          <w:rFonts w:eastAsia="Times New Roman" w:cs="Arial"/>
          <w:lang w:eastAsia="fr-FR"/>
        </w:rPr>
        <w:t>ons</w:t>
      </w:r>
      <w:r w:rsidR="0076039C" w:rsidRPr="0027583D">
        <w:rPr>
          <w:rFonts w:eastAsia="Times New Roman" w:cs="Arial"/>
          <w:lang w:eastAsia="fr-FR"/>
        </w:rPr>
        <w:t xml:space="preserve"> dans le secteur du handicap e</w:t>
      </w:r>
      <w:r w:rsidR="00680327" w:rsidRPr="0027583D">
        <w:rPr>
          <w:rFonts w:eastAsia="Times New Roman" w:cs="Arial"/>
          <w:lang w:eastAsia="fr-FR"/>
        </w:rPr>
        <w:t xml:space="preserve">t de l’aide à la jeunesse, et </w:t>
      </w:r>
      <w:r w:rsidR="00BB6BE8" w:rsidRPr="0043006D">
        <w:rPr>
          <w:rFonts w:eastAsia="Times New Roman" w:cs="Arial"/>
          <w:lang w:eastAsia="fr-FR"/>
        </w:rPr>
        <w:t>1</w:t>
      </w:r>
      <w:r w:rsidR="0043006D" w:rsidRPr="0043006D">
        <w:rPr>
          <w:rFonts w:eastAsia="Times New Roman" w:cs="Arial"/>
          <w:lang w:eastAsia="fr-FR"/>
        </w:rPr>
        <w:t>88</w:t>
      </w:r>
      <w:r w:rsidR="0076039C" w:rsidRPr="0043006D">
        <w:rPr>
          <w:rFonts w:eastAsia="Times New Roman" w:cs="Arial"/>
          <w:lang w:eastAsia="fr-FR"/>
        </w:rPr>
        <w:t xml:space="preserve"> associations</w:t>
      </w:r>
      <w:r w:rsidR="0076039C" w:rsidRPr="0027583D">
        <w:rPr>
          <w:rFonts w:eastAsia="Times New Roman" w:cs="Arial"/>
          <w:lang w:eastAsia="fr-FR"/>
        </w:rPr>
        <w:t xml:space="preserve"> </w:t>
      </w:r>
      <w:r w:rsidR="00961429" w:rsidRPr="0027583D">
        <w:rPr>
          <w:rFonts w:eastAsia="Times New Roman" w:cs="Arial"/>
          <w:lang w:eastAsia="fr-FR"/>
        </w:rPr>
        <w:t xml:space="preserve">dans le cadre de Viva for Life, </w:t>
      </w:r>
      <w:r w:rsidR="0076039C" w:rsidRPr="0027583D">
        <w:rPr>
          <w:rFonts w:eastAsia="Times New Roman" w:cs="Arial"/>
          <w:lang w:eastAsia="fr-FR"/>
        </w:rPr>
        <w:t>afin de renforcer leurs actions sur le terrain de la petite enfance en pauvreté</w:t>
      </w:r>
      <w:r w:rsidR="00EA3227">
        <w:rPr>
          <w:rFonts w:eastAsia="Times New Roman" w:cs="Arial"/>
          <w:lang w:eastAsia="fr-FR"/>
        </w:rPr>
        <w:t>.</w:t>
      </w:r>
    </w:p>
    <w:p w14:paraId="0BA6EAD9" w14:textId="715E8C93" w:rsidR="00A0678C" w:rsidRPr="007B2829" w:rsidRDefault="0076039C" w:rsidP="00B460F4">
      <w:pPr>
        <w:jc w:val="both"/>
        <w:rPr>
          <w:rFonts w:eastAsia="Times New Roman" w:cs="Arial"/>
          <w:lang w:eastAsia="fr-FR"/>
        </w:rPr>
      </w:pPr>
      <w:r w:rsidRPr="007B2829">
        <w:rPr>
          <w:rFonts w:eastAsia="Times New Roman" w:cs="Arial"/>
          <w:lang w:eastAsia="fr-FR"/>
        </w:rPr>
        <w:t>Ont également été finan</w:t>
      </w:r>
      <w:r w:rsidR="00BD0942" w:rsidRPr="007B2829">
        <w:rPr>
          <w:rFonts w:eastAsia="Times New Roman" w:cs="Arial"/>
          <w:lang w:eastAsia="fr-FR"/>
        </w:rPr>
        <w:t>cés le projet Ecoles pour tous</w:t>
      </w:r>
      <w:r w:rsidR="00FF38F6" w:rsidRPr="007B2829">
        <w:rPr>
          <w:rFonts w:eastAsia="Times New Roman" w:cs="Arial"/>
          <w:lang w:eastAsia="fr-FR"/>
        </w:rPr>
        <w:t> (</w:t>
      </w:r>
      <w:r w:rsidR="00E34B8A">
        <w:rPr>
          <w:rFonts w:eastAsia="Times New Roman" w:cs="Arial"/>
          <w:lang w:eastAsia="fr-FR"/>
        </w:rPr>
        <w:t>32</w:t>
      </w:r>
      <w:r w:rsidR="00204F7B" w:rsidRPr="007B2829">
        <w:rPr>
          <w:rFonts w:eastAsia="Times New Roman" w:cs="Arial"/>
          <w:lang w:eastAsia="fr-FR"/>
        </w:rPr>
        <w:t>0</w:t>
      </w:r>
      <w:r w:rsidR="00A0678C" w:rsidRPr="007B2829">
        <w:rPr>
          <w:rFonts w:eastAsia="Times New Roman" w:cs="Arial"/>
          <w:lang w:eastAsia="fr-FR"/>
        </w:rPr>
        <w:t>.000€)</w:t>
      </w:r>
      <w:r w:rsidR="00F83061" w:rsidRPr="007B2829">
        <w:rPr>
          <w:rFonts w:eastAsia="Times New Roman" w:cs="Arial"/>
          <w:lang w:eastAsia="fr-FR"/>
        </w:rPr>
        <w:t>, C</w:t>
      </w:r>
      <w:r w:rsidR="004731D2" w:rsidRPr="007B2829">
        <w:rPr>
          <w:rFonts w:eastAsia="Times New Roman" w:cs="Arial"/>
          <w:lang w:eastAsia="fr-FR"/>
        </w:rPr>
        <w:t>AP</w:t>
      </w:r>
      <w:r w:rsidR="00F83061" w:rsidRPr="007B2829">
        <w:rPr>
          <w:rFonts w:eastAsia="Times New Roman" w:cs="Arial"/>
          <w:lang w:eastAsia="fr-FR"/>
        </w:rPr>
        <w:t xml:space="preserve"> sur l</w:t>
      </w:r>
      <w:r w:rsidR="006D1DD4">
        <w:rPr>
          <w:rFonts w:eastAsia="Times New Roman" w:cs="Arial"/>
          <w:lang w:eastAsia="fr-FR"/>
        </w:rPr>
        <w:t>’Or</w:t>
      </w:r>
      <w:r w:rsidR="00F83061" w:rsidRPr="007B2829">
        <w:rPr>
          <w:rFonts w:eastAsia="Times New Roman" w:cs="Arial"/>
          <w:lang w:eastAsia="fr-FR"/>
        </w:rPr>
        <w:t xml:space="preserve"> (</w:t>
      </w:r>
      <w:r w:rsidR="00DA2980" w:rsidRPr="007B2829">
        <w:rPr>
          <w:rFonts w:eastAsia="Times New Roman" w:cs="Arial"/>
          <w:lang w:eastAsia="fr-FR"/>
        </w:rPr>
        <w:t>2</w:t>
      </w:r>
      <w:r w:rsidR="006452D6">
        <w:rPr>
          <w:rFonts w:eastAsia="Times New Roman" w:cs="Arial"/>
          <w:lang w:eastAsia="fr-FR"/>
        </w:rPr>
        <w:t>5</w:t>
      </w:r>
      <w:r w:rsidR="00FC48F8" w:rsidRPr="007B2829">
        <w:rPr>
          <w:rFonts w:eastAsia="Times New Roman" w:cs="Arial"/>
          <w:lang w:eastAsia="fr-FR"/>
        </w:rPr>
        <w:t>0</w:t>
      </w:r>
      <w:r w:rsidR="00F83061" w:rsidRPr="007B2829">
        <w:rPr>
          <w:rFonts w:eastAsia="Times New Roman" w:cs="Arial"/>
          <w:lang w:eastAsia="fr-FR"/>
        </w:rPr>
        <w:t>.000€)</w:t>
      </w:r>
      <w:r w:rsidR="00FD12C2" w:rsidRPr="007B2829">
        <w:rPr>
          <w:rFonts w:eastAsia="Times New Roman" w:cs="Arial"/>
          <w:lang w:eastAsia="fr-FR"/>
        </w:rPr>
        <w:t xml:space="preserve"> et </w:t>
      </w:r>
      <w:r w:rsidR="00BF48CC" w:rsidRPr="007B2829">
        <w:rPr>
          <w:rFonts w:eastAsia="Times New Roman" w:cs="Arial"/>
          <w:lang w:eastAsia="fr-FR"/>
        </w:rPr>
        <w:t xml:space="preserve">au projet de recherche médicale sur les </w:t>
      </w:r>
      <w:r w:rsidR="00E13BED" w:rsidRPr="007B2829">
        <w:rPr>
          <w:rFonts w:eastAsia="Times New Roman" w:cs="Arial"/>
          <w:lang w:eastAsia="fr-FR"/>
        </w:rPr>
        <w:t xml:space="preserve">troubles du spectre autistique chez l’enfant </w:t>
      </w:r>
      <w:r w:rsidR="00FD12C2" w:rsidRPr="007B2829">
        <w:rPr>
          <w:rFonts w:eastAsia="Times New Roman" w:cs="Arial"/>
          <w:lang w:eastAsia="fr-FR"/>
        </w:rPr>
        <w:t>(</w:t>
      </w:r>
      <w:r w:rsidR="006E33C1" w:rsidRPr="007B2829">
        <w:rPr>
          <w:rFonts w:eastAsia="Times New Roman" w:cs="Arial"/>
          <w:lang w:eastAsia="fr-FR"/>
        </w:rPr>
        <w:t>475.000</w:t>
      </w:r>
      <w:r w:rsidR="00FD12C2" w:rsidRPr="007B2829">
        <w:rPr>
          <w:rFonts w:eastAsia="Times New Roman" w:cs="Arial"/>
          <w:lang w:eastAsia="fr-FR"/>
        </w:rPr>
        <w:t>€).</w:t>
      </w:r>
    </w:p>
    <w:p w14:paraId="1D8C312B" w14:textId="77777777" w:rsidR="00961429" w:rsidRPr="007B2829" w:rsidRDefault="00961429" w:rsidP="00B460F4">
      <w:pPr>
        <w:jc w:val="both"/>
        <w:rPr>
          <w:rFonts w:eastAsia="Times New Roman" w:cs="Arial"/>
          <w:bCs/>
          <w:lang w:eastAsia="fr-FR"/>
        </w:rPr>
      </w:pPr>
    </w:p>
    <w:p w14:paraId="26470A27" w14:textId="5B782680" w:rsidR="0024198A" w:rsidRPr="007B2829" w:rsidRDefault="0024198A" w:rsidP="00B460F4">
      <w:pPr>
        <w:jc w:val="both"/>
        <w:rPr>
          <w:rFonts w:eastAsia="Times New Roman" w:cs="Arial"/>
          <w:lang w:eastAsia="fr-FR"/>
        </w:rPr>
      </w:pPr>
      <w:r w:rsidRPr="007B2829">
        <w:rPr>
          <w:rFonts w:eastAsia="Times New Roman" w:cs="Arial"/>
          <w:lang w:eastAsia="fr-FR"/>
        </w:rPr>
        <w:t>En complément de la récolte fonds, CAP48 assure une seconde mission statutaire, qui est l’information et la sensibilisation du public, et la création de campagnes de grande envergure</w:t>
      </w:r>
      <w:r w:rsidRPr="007B2829">
        <w:rPr>
          <w:rFonts w:cs="Arial"/>
        </w:rPr>
        <w:t xml:space="preserve"> afin de </w:t>
      </w:r>
      <w:r w:rsidRPr="007B2829">
        <w:rPr>
          <w:rFonts w:eastAsia="Times New Roman" w:cs="Arial"/>
          <w:lang w:eastAsia="fr-FR"/>
        </w:rPr>
        <w:t xml:space="preserve">contribuer à une meilleure inclusion des personnes handicapées </w:t>
      </w:r>
      <w:r w:rsidR="00FC4488" w:rsidRPr="007B2829">
        <w:rPr>
          <w:rFonts w:eastAsia="Times New Roman" w:cs="Arial"/>
          <w:lang w:eastAsia="fr-FR"/>
        </w:rPr>
        <w:t>et des jeunes en difficulté</w:t>
      </w:r>
      <w:r w:rsidR="00717450" w:rsidRPr="007B2829">
        <w:rPr>
          <w:rFonts w:eastAsia="Times New Roman" w:cs="Arial"/>
          <w:lang w:eastAsia="fr-FR"/>
        </w:rPr>
        <w:t xml:space="preserve"> </w:t>
      </w:r>
      <w:r w:rsidRPr="007B2829">
        <w:rPr>
          <w:rFonts w:eastAsia="Times New Roman" w:cs="Arial"/>
          <w:lang w:eastAsia="fr-FR"/>
        </w:rPr>
        <w:t>dans la société</w:t>
      </w:r>
      <w:r w:rsidR="00740097" w:rsidRPr="007B2829">
        <w:rPr>
          <w:rFonts w:eastAsia="Times New Roman" w:cs="Arial"/>
          <w:lang w:eastAsia="fr-FR"/>
        </w:rPr>
        <w:t xml:space="preserve"> et </w:t>
      </w:r>
      <w:r w:rsidR="005E4A01" w:rsidRPr="007B2829">
        <w:rPr>
          <w:rFonts w:eastAsia="Times New Roman" w:cs="Arial"/>
          <w:lang w:eastAsia="fr-FR"/>
        </w:rPr>
        <w:t>une meilleure sensibilisation</w:t>
      </w:r>
      <w:r w:rsidR="00740097" w:rsidRPr="007B2829">
        <w:rPr>
          <w:rFonts w:eastAsia="Times New Roman" w:cs="Arial"/>
          <w:lang w:eastAsia="fr-FR"/>
        </w:rPr>
        <w:t xml:space="preserve"> du grand public à la précarité infantile</w:t>
      </w:r>
      <w:r w:rsidR="002A1164" w:rsidRPr="007B2829">
        <w:rPr>
          <w:rFonts w:eastAsia="Times New Roman" w:cs="Arial"/>
          <w:lang w:eastAsia="fr-FR"/>
        </w:rPr>
        <w:t>.</w:t>
      </w:r>
      <w:r w:rsidRPr="007B2829">
        <w:rPr>
          <w:rFonts w:eastAsia="Times New Roman" w:cs="Arial"/>
          <w:lang w:eastAsia="fr-FR"/>
        </w:rPr>
        <w:t xml:space="preserve"> </w:t>
      </w:r>
    </w:p>
    <w:p w14:paraId="2836DE68" w14:textId="01237D3E" w:rsidR="00303F55" w:rsidRPr="00717450" w:rsidRDefault="0024198A" w:rsidP="00717450">
      <w:pPr>
        <w:jc w:val="both"/>
        <w:rPr>
          <w:rFonts w:eastAsia="Times New Roman" w:cs="Arial"/>
          <w:bCs/>
          <w:lang w:eastAsia="fr-FR"/>
        </w:rPr>
      </w:pPr>
      <w:r w:rsidRPr="007B2829">
        <w:rPr>
          <w:rFonts w:eastAsia="Times New Roman" w:cs="Arial"/>
          <w:bCs/>
          <w:lang w:eastAsia="fr-FR"/>
        </w:rPr>
        <w:t>Cette mission « Sensibilisation » représen</w:t>
      </w:r>
      <w:r w:rsidR="00F83061" w:rsidRPr="007B2829">
        <w:rPr>
          <w:rFonts w:eastAsia="Times New Roman" w:cs="Arial"/>
          <w:bCs/>
          <w:lang w:eastAsia="fr-FR"/>
        </w:rPr>
        <w:t xml:space="preserve">te </w:t>
      </w:r>
      <w:r w:rsidR="001F799F">
        <w:rPr>
          <w:rFonts w:eastAsia="Times New Roman" w:cs="Arial"/>
          <w:bCs/>
          <w:lang w:eastAsia="fr-FR"/>
        </w:rPr>
        <w:t>11,7</w:t>
      </w:r>
      <w:r w:rsidR="000762D5">
        <w:rPr>
          <w:rFonts w:eastAsia="Times New Roman" w:cs="Arial"/>
          <w:bCs/>
          <w:lang w:eastAsia="fr-FR"/>
        </w:rPr>
        <w:t>2</w:t>
      </w:r>
      <w:r w:rsidRPr="007B2829">
        <w:rPr>
          <w:rFonts w:eastAsia="Times New Roman" w:cs="Arial"/>
          <w:bCs/>
          <w:lang w:eastAsia="fr-FR"/>
        </w:rPr>
        <w:t>% des rentrées.</w:t>
      </w:r>
    </w:p>
    <w:sectPr w:rsidR="00303F55" w:rsidRPr="00717450" w:rsidSect="007D3F2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D74B" w14:textId="77777777" w:rsidR="004A37D9" w:rsidRDefault="004A37D9" w:rsidP="00C423FC">
      <w:r>
        <w:separator/>
      </w:r>
    </w:p>
  </w:endnote>
  <w:endnote w:type="continuationSeparator" w:id="0">
    <w:p w14:paraId="0DC3C652" w14:textId="77777777" w:rsidR="004A37D9" w:rsidRDefault="004A37D9" w:rsidP="00C423FC">
      <w:r>
        <w:continuationSeparator/>
      </w:r>
    </w:p>
  </w:endnote>
  <w:endnote w:type="continuationNotice" w:id="1">
    <w:p w14:paraId="3DA85E54" w14:textId="77777777" w:rsidR="004A37D9" w:rsidRDefault="004A3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DA24" w14:textId="77777777" w:rsidR="00D95E49" w:rsidRPr="00C423FC" w:rsidRDefault="00D95E49" w:rsidP="00C423FC">
    <w:pPr>
      <w:pStyle w:val="Pieddepage"/>
      <w:jc w:val="center"/>
      <w:rPr>
        <w:sz w:val="24"/>
        <w:szCs w:val="24"/>
      </w:rPr>
    </w:pPr>
  </w:p>
  <w:p w14:paraId="6F26776F" w14:textId="73B78368" w:rsidR="00D95E49" w:rsidRDefault="7B172A71" w:rsidP="00AD00C5">
    <w:pPr>
      <w:pStyle w:val="Pieddepage"/>
      <w:ind w:left="-993" w:right="-993"/>
      <w:jc w:val="center"/>
      <w:rPr>
        <w:rFonts w:ascii="Calibri" w:hAnsi="Calibri"/>
        <w:sz w:val="19"/>
        <w:szCs w:val="19"/>
        <w:lang w:val="fr-FR" w:eastAsia="fr-FR"/>
      </w:rPr>
    </w:pPr>
    <w:proofErr w:type="gramStart"/>
    <w:r w:rsidRPr="7B172A71">
      <w:rPr>
        <w:rFonts w:ascii="Calibri" w:hAnsi="Calibri"/>
        <w:b/>
        <w:bCs/>
        <w:sz w:val="19"/>
        <w:szCs w:val="19"/>
      </w:rPr>
      <w:t>asbl</w:t>
    </w:r>
    <w:proofErr w:type="gramEnd"/>
    <w:r w:rsidRPr="7B172A71">
      <w:rPr>
        <w:rFonts w:ascii="Calibri" w:hAnsi="Calibri"/>
        <w:b/>
        <w:bCs/>
        <w:sz w:val="19"/>
        <w:szCs w:val="19"/>
      </w:rPr>
      <w:t xml:space="preserve"> CAP48</w:t>
    </w:r>
    <w:r w:rsidRPr="7B172A71">
      <w:rPr>
        <w:rFonts w:ascii="Calibri" w:hAnsi="Calibri"/>
        <w:sz w:val="19"/>
        <w:szCs w:val="19"/>
      </w:rPr>
      <w:t xml:space="preserve"> Boulevard Auguste </w:t>
    </w:r>
    <w:proofErr w:type="spellStart"/>
    <w:r w:rsidRPr="7B172A71">
      <w:rPr>
        <w:rFonts w:ascii="Calibri" w:hAnsi="Calibri"/>
        <w:sz w:val="19"/>
        <w:szCs w:val="19"/>
      </w:rPr>
      <w:t>Reyers</w:t>
    </w:r>
    <w:proofErr w:type="spellEnd"/>
    <w:r w:rsidRPr="7B172A71">
      <w:rPr>
        <w:rFonts w:ascii="Calibri" w:hAnsi="Calibri"/>
        <w:sz w:val="19"/>
        <w:szCs w:val="19"/>
      </w:rPr>
      <w:t xml:space="preserve"> 52 – B-1044 Bruxelles Boîte 032 – </w:t>
    </w:r>
    <w:proofErr w:type="gramStart"/>
    <w:r w:rsidRPr="7B172A71">
      <w:rPr>
        <w:rFonts w:ascii="Calibri" w:hAnsi="Calibri"/>
        <w:sz w:val="19"/>
        <w:szCs w:val="19"/>
      </w:rPr>
      <w:t>Tel:</w:t>
    </w:r>
    <w:proofErr w:type="gramEnd"/>
    <w:r w:rsidRPr="7B172A71">
      <w:rPr>
        <w:rFonts w:ascii="Calibri" w:hAnsi="Calibri"/>
        <w:sz w:val="19"/>
        <w:szCs w:val="19"/>
      </w:rPr>
      <w:t xml:space="preserve"> 32 2 737 48 81 </w:t>
    </w:r>
  </w:p>
  <w:p w14:paraId="31C0D942" w14:textId="77777777" w:rsidR="00D95E49" w:rsidRDefault="00D95E49" w:rsidP="00AD00C5">
    <w:pPr>
      <w:pStyle w:val="Pieddepage"/>
      <w:ind w:left="-1134" w:right="-1134"/>
      <w:jc w:val="center"/>
      <w:rPr>
        <w:rFonts w:ascii="Calibri" w:hAnsi="Calibri"/>
        <w:sz w:val="19"/>
        <w:szCs w:val="19"/>
        <w:lang w:val="en-US"/>
      </w:rPr>
    </w:pPr>
    <w:r>
      <w:rPr>
        <w:rFonts w:ascii="Calibri" w:hAnsi="Calibri"/>
        <w:sz w:val="19"/>
        <w:szCs w:val="19"/>
        <w:lang w:val="en-US"/>
      </w:rPr>
      <w:t>cap48@rtbf.be – www.cap48.be – BE28 7320 3099 8120</w:t>
    </w:r>
  </w:p>
  <w:p w14:paraId="4E5B7D3C" w14:textId="77777777" w:rsidR="00D95E49" w:rsidRPr="00FA4B8A" w:rsidRDefault="00D95E49" w:rsidP="00AD00C5">
    <w:pPr>
      <w:pStyle w:val="Pieddepage"/>
      <w:rPr>
        <w:lang w:val="en-US"/>
      </w:rPr>
    </w:pPr>
  </w:p>
  <w:p w14:paraId="26E052D8" w14:textId="77777777" w:rsidR="00D95E49" w:rsidRPr="00AD00C5" w:rsidRDefault="00D95E49">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8743" w14:textId="77777777" w:rsidR="004A37D9" w:rsidRDefault="004A37D9" w:rsidP="00C423FC">
      <w:r>
        <w:separator/>
      </w:r>
    </w:p>
  </w:footnote>
  <w:footnote w:type="continuationSeparator" w:id="0">
    <w:p w14:paraId="09AC1D81" w14:textId="77777777" w:rsidR="004A37D9" w:rsidRDefault="004A37D9" w:rsidP="00C423FC">
      <w:r>
        <w:continuationSeparator/>
      </w:r>
    </w:p>
  </w:footnote>
  <w:footnote w:type="continuationNotice" w:id="1">
    <w:p w14:paraId="051395CA" w14:textId="77777777" w:rsidR="004A37D9" w:rsidRDefault="004A3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A256" w14:textId="5D5C78B4" w:rsidR="007D3F21" w:rsidRDefault="007D3F21">
    <w:pPr>
      <w:pStyle w:val="En-tte"/>
    </w:pPr>
    <w:r>
      <w:rPr>
        <w:noProof/>
      </w:rPr>
      <w:drawing>
        <wp:inline distT="0" distB="0" distL="0" distR="0" wp14:anchorId="3F8F865B" wp14:editId="0022194B">
          <wp:extent cx="838200" cy="1121178"/>
          <wp:effectExtent l="0" t="0" r="0" b="3175"/>
          <wp:docPr id="1" name="Picture 1" descr="O:\cap48\LOGOS\CAP48 2015\Version avec RTBF\CAP48 RTBF POS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1121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3635"/>
    <w:multiLevelType w:val="hybridMultilevel"/>
    <w:tmpl w:val="8B106EE0"/>
    <w:lvl w:ilvl="0" w:tplc="995AA21C">
      <w:numFmt w:val="bullet"/>
      <w:lvlText w:val="-"/>
      <w:lvlJc w:val="left"/>
      <w:pPr>
        <w:ind w:left="1068" w:hanging="360"/>
      </w:pPr>
      <w:rPr>
        <w:rFonts w:ascii="Arial" w:eastAsia="Times New Roman" w:hAnsi="Arial"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16cid:durableId="72629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BC"/>
    <w:rsid w:val="00010919"/>
    <w:rsid w:val="00012A25"/>
    <w:rsid w:val="000218EF"/>
    <w:rsid w:val="0002213C"/>
    <w:rsid w:val="0002484C"/>
    <w:rsid w:val="0003014E"/>
    <w:rsid w:val="0003576D"/>
    <w:rsid w:val="00044795"/>
    <w:rsid w:val="000455BC"/>
    <w:rsid w:val="000472B9"/>
    <w:rsid w:val="00074A3F"/>
    <w:rsid w:val="000762D5"/>
    <w:rsid w:val="00083E0F"/>
    <w:rsid w:val="00093660"/>
    <w:rsid w:val="000A26CA"/>
    <w:rsid w:val="000A4793"/>
    <w:rsid w:val="000B29B8"/>
    <w:rsid w:val="000B6CDF"/>
    <w:rsid w:val="000C2D61"/>
    <w:rsid w:val="000C403F"/>
    <w:rsid w:val="000C789B"/>
    <w:rsid w:val="000C7DA3"/>
    <w:rsid w:val="000F017B"/>
    <w:rsid w:val="00106264"/>
    <w:rsid w:val="00110A66"/>
    <w:rsid w:val="001257B7"/>
    <w:rsid w:val="001316C9"/>
    <w:rsid w:val="00136B16"/>
    <w:rsid w:val="001374C6"/>
    <w:rsid w:val="00144C5B"/>
    <w:rsid w:val="0015459E"/>
    <w:rsid w:val="0015538F"/>
    <w:rsid w:val="00161751"/>
    <w:rsid w:val="0017417C"/>
    <w:rsid w:val="00180329"/>
    <w:rsid w:val="001807AD"/>
    <w:rsid w:val="00192634"/>
    <w:rsid w:val="001B2190"/>
    <w:rsid w:val="001B37AA"/>
    <w:rsid w:val="001E77E6"/>
    <w:rsid w:val="001F799F"/>
    <w:rsid w:val="00204F7B"/>
    <w:rsid w:val="002128B4"/>
    <w:rsid w:val="0022054F"/>
    <w:rsid w:val="002302C6"/>
    <w:rsid w:val="0024198A"/>
    <w:rsid w:val="00241BAF"/>
    <w:rsid w:val="00251457"/>
    <w:rsid w:val="002572AE"/>
    <w:rsid w:val="00260DE1"/>
    <w:rsid w:val="0026142E"/>
    <w:rsid w:val="002617E3"/>
    <w:rsid w:val="002631CF"/>
    <w:rsid w:val="00263519"/>
    <w:rsid w:val="00270065"/>
    <w:rsid w:val="0027583D"/>
    <w:rsid w:val="00291547"/>
    <w:rsid w:val="00297BD6"/>
    <w:rsid w:val="002A1164"/>
    <w:rsid w:val="002A1F41"/>
    <w:rsid w:val="002C3A92"/>
    <w:rsid w:val="002C4B7E"/>
    <w:rsid w:val="002D7C29"/>
    <w:rsid w:val="002E1DC3"/>
    <w:rsid w:val="002E4953"/>
    <w:rsid w:val="002F100A"/>
    <w:rsid w:val="002F2C3D"/>
    <w:rsid w:val="002F59C0"/>
    <w:rsid w:val="00303DE2"/>
    <w:rsid w:val="00303F55"/>
    <w:rsid w:val="00307C44"/>
    <w:rsid w:val="00335A46"/>
    <w:rsid w:val="00337B03"/>
    <w:rsid w:val="003408B5"/>
    <w:rsid w:val="00360DF7"/>
    <w:rsid w:val="00364688"/>
    <w:rsid w:val="0037469D"/>
    <w:rsid w:val="0038039A"/>
    <w:rsid w:val="00393421"/>
    <w:rsid w:val="003A15B6"/>
    <w:rsid w:val="003B66B0"/>
    <w:rsid w:val="003C73D7"/>
    <w:rsid w:val="003E144E"/>
    <w:rsid w:val="00401F88"/>
    <w:rsid w:val="00402953"/>
    <w:rsid w:val="00411087"/>
    <w:rsid w:val="00413B11"/>
    <w:rsid w:val="0043006D"/>
    <w:rsid w:val="00434A33"/>
    <w:rsid w:val="00434E25"/>
    <w:rsid w:val="004406F2"/>
    <w:rsid w:val="00442275"/>
    <w:rsid w:val="00472C7E"/>
    <w:rsid w:val="004731D2"/>
    <w:rsid w:val="0048045A"/>
    <w:rsid w:val="0049537D"/>
    <w:rsid w:val="004A37D9"/>
    <w:rsid w:val="004A7B56"/>
    <w:rsid w:val="004B16B0"/>
    <w:rsid w:val="004B6B4C"/>
    <w:rsid w:val="004B73AE"/>
    <w:rsid w:val="004C3D24"/>
    <w:rsid w:val="004D1897"/>
    <w:rsid w:val="004D3F3E"/>
    <w:rsid w:val="004D438C"/>
    <w:rsid w:val="004D692C"/>
    <w:rsid w:val="004F59AA"/>
    <w:rsid w:val="004F7059"/>
    <w:rsid w:val="00502233"/>
    <w:rsid w:val="00513B64"/>
    <w:rsid w:val="005150CE"/>
    <w:rsid w:val="00525DBA"/>
    <w:rsid w:val="005471CC"/>
    <w:rsid w:val="00550A18"/>
    <w:rsid w:val="00550BB4"/>
    <w:rsid w:val="00563C0F"/>
    <w:rsid w:val="00576CA9"/>
    <w:rsid w:val="005838B2"/>
    <w:rsid w:val="00584D42"/>
    <w:rsid w:val="005A5BD9"/>
    <w:rsid w:val="005B4CE9"/>
    <w:rsid w:val="005C3B83"/>
    <w:rsid w:val="005D7CBA"/>
    <w:rsid w:val="005E09E3"/>
    <w:rsid w:val="005E4A01"/>
    <w:rsid w:val="005F068B"/>
    <w:rsid w:val="005F0D5A"/>
    <w:rsid w:val="0061001A"/>
    <w:rsid w:val="006133C8"/>
    <w:rsid w:val="00631016"/>
    <w:rsid w:val="00631CB9"/>
    <w:rsid w:val="00632F0E"/>
    <w:rsid w:val="006452D6"/>
    <w:rsid w:val="00647D78"/>
    <w:rsid w:val="00661C26"/>
    <w:rsid w:val="00673A34"/>
    <w:rsid w:val="00680327"/>
    <w:rsid w:val="006A4AA4"/>
    <w:rsid w:val="006B1583"/>
    <w:rsid w:val="006B50F5"/>
    <w:rsid w:val="006B572F"/>
    <w:rsid w:val="006C155D"/>
    <w:rsid w:val="006C45AE"/>
    <w:rsid w:val="006D1DD4"/>
    <w:rsid w:val="006D1DE9"/>
    <w:rsid w:val="006D2461"/>
    <w:rsid w:val="006D32DB"/>
    <w:rsid w:val="006D67A0"/>
    <w:rsid w:val="006E0BFA"/>
    <w:rsid w:val="006E331C"/>
    <w:rsid w:val="006E33C1"/>
    <w:rsid w:val="006E35D6"/>
    <w:rsid w:val="006E40E2"/>
    <w:rsid w:val="006F3D82"/>
    <w:rsid w:val="006F6FB8"/>
    <w:rsid w:val="00700D66"/>
    <w:rsid w:val="007020B8"/>
    <w:rsid w:val="00703F1C"/>
    <w:rsid w:val="007057F7"/>
    <w:rsid w:val="00712F7A"/>
    <w:rsid w:val="00716842"/>
    <w:rsid w:val="00717450"/>
    <w:rsid w:val="00722374"/>
    <w:rsid w:val="007251FE"/>
    <w:rsid w:val="00726B9F"/>
    <w:rsid w:val="00737211"/>
    <w:rsid w:val="00740097"/>
    <w:rsid w:val="0076039C"/>
    <w:rsid w:val="007722DC"/>
    <w:rsid w:val="007738B3"/>
    <w:rsid w:val="007773CB"/>
    <w:rsid w:val="0077786B"/>
    <w:rsid w:val="00780371"/>
    <w:rsid w:val="00782ED1"/>
    <w:rsid w:val="00786545"/>
    <w:rsid w:val="0079222F"/>
    <w:rsid w:val="00794C2D"/>
    <w:rsid w:val="0079735A"/>
    <w:rsid w:val="007B22FB"/>
    <w:rsid w:val="007B2829"/>
    <w:rsid w:val="007C4E2C"/>
    <w:rsid w:val="007D3D4C"/>
    <w:rsid w:val="007D3F21"/>
    <w:rsid w:val="007D502B"/>
    <w:rsid w:val="007F278B"/>
    <w:rsid w:val="00811350"/>
    <w:rsid w:val="0081232D"/>
    <w:rsid w:val="00825736"/>
    <w:rsid w:val="00857DBA"/>
    <w:rsid w:val="00892D71"/>
    <w:rsid w:val="008D4621"/>
    <w:rsid w:val="008D475A"/>
    <w:rsid w:val="008F13D8"/>
    <w:rsid w:val="008F2B8D"/>
    <w:rsid w:val="008F399E"/>
    <w:rsid w:val="009032EC"/>
    <w:rsid w:val="00932CDE"/>
    <w:rsid w:val="009442B2"/>
    <w:rsid w:val="009448E1"/>
    <w:rsid w:val="00961429"/>
    <w:rsid w:val="00962891"/>
    <w:rsid w:val="009743F6"/>
    <w:rsid w:val="00976827"/>
    <w:rsid w:val="00980C67"/>
    <w:rsid w:val="009871AA"/>
    <w:rsid w:val="00991E46"/>
    <w:rsid w:val="009A751E"/>
    <w:rsid w:val="009D23DB"/>
    <w:rsid w:val="009D73D2"/>
    <w:rsid w:val="009F27D5"/>
    <w:rsid w:val="00A00F44"/>
    <w:rsid w:val="00A037CB"/>
    <w:rsid w:val="00A0678C"/>
    <w:rsid w:val="00A5736C"/>
    <w:rsid w:val="00A668D3"/>
    <w:rsid w:val="00A8284C"/>
    <w:rsid w:val="00A96B29"/>
    <w:rsid w:val="00AB0868"/>
    <w:rsid w:val="00AD00C5"/>
    <w:rsid w:val="00AD3F23"/>
    <w:rsid w:val="00AD53F6"/>
    <w:rsid w:val="00AE0659"/>
    <w:rsid w:val="00AE40E3"/>
    <w:rsid w:val="00B10B72"/>
    <w:rsid w:val="00B11A72"/>
    <w:rsid w:val="00B14690"/>
    <w:rsid w:val="00B20EC8"/>
    <w:rsid w:val="00B218AD"/>
    <w:rsid w:val="00B35349"/>
    <w:rsid w:val="00B460F4"/>
    <w:rsid w:val="00B515A7"/>
    <w:rsid w:val="00B55D1C"/>
    <w:rsid w:val="00B6408A"/>
    <w:rsid w:val="00B7171E"/>
    <w:rsid w:val="00B724D3"/>
    <w:rsid w:val="00B73AE3"/>
    <w:rsid w:val="00BA157F"/>
    <w:rsid w:val="00BB1B96"/>
    <w:rsid w:val="00BB2417"/>
    <w:rsid w:val="00BB3DDB"/>
    <w:rsid w:val="00BB45F4"/>
    <w:rsid w:val="00BB6BE8"/>
    <w:rsid w:val="00BD0942"/>
    <w:rsid w:val="00BD1B4D"/>
    <w:rsid w:val="00BD503F"/>
    <w:rsid w:val="00BD6BCE"/>
    <w:rsid w:val="00BD6F3B"/>
    <w:rsid w:val="00BF2F68"/>
    <w:rsid w:val="00BF48CC"/>
    <w:rsid w:val="00C10E71"/>
    <w:rsid w:val="00C21023"/>
    <w:rsid w:val="00C279B5"/>
    <w:rsid w:val="00C423FC"/>
    <w:rsid w:val="00C47D56"/>
    <w:rsid w:val="00C63AAD"/>
    <w:rsid w:val="00C64566"/>
    <w:rsid w:val="00C66857"/>
    <w:rsid w:val="00C93F90"/>
    <w:rsid w:val="00CB137B"/>
    <w:rsid w:val="00CD79C6"/>
    <w:rsid w:val="00CE00ED"/>
    <w:rsid w:val="00D0569E"/>
    <w:rsid w:val="00D0689D"/>
    <w:rsid w:val="00D13530"/>
    <w:rsid w:val="00D136B6"/>
    <w:rsid w:val="00D21D2A"/>
    <w:rsid w:val="00D2220A"/>
    <w:rsid w:val="00D36C5F"/>
    <w:rsid w:val="00D439AE"/>
    <w:rsid w:val="00D479FC"/>
    <w:rsid w:val="00D777ED"/>
    <w:rsid w:val="00D95E49"/>
    <w:rsid w:val="00DA2980"/>
    <w:rsid w:val="00DA2D9C"/>
    <w:rsid w:val="00DA477B"/>
    <w:rsid w:val="00DA6AEA"/>
    <w:rsid w:val="00DB0359"/>
    <w:rsid w:val="00DB5030"/>
    <w:rsid w:val="00DC052E"/>
    <w:rsid w:val="00DF0CBA"/>
    <w:rsid w:val="00DF109D"/>
    <w:rsid w:val="00DF2927"/>
    <w:rsid w:val="00E01F5A"/>
    <w:rsid w:val="00E13BED"/>
    <w:rsid w:val="00E34B8A"/>
    <w:rsid w:val="00E51CC4"/>
    <w:rsid w:val="00E52BDE"/>
    <w:rsid w:val="00E54743"/>
    <w:rsid w:val="00E605FC"/>
    <w:rsid w:val="00E6584B"/>
    <w:rsid w:val="00E83543"/>
    <w:rsid w:val="00E865BF"/>
    <w:rsid w:val="00EA0D49"/>
    <w:rsid w:val="00EA3227"/>
    <w:rsid w:val="00EB0AAD"/>
    <w:rsid w:val="00EB448C"/>
    <w:rsid w:val="00EC59B5"/>
    <w:rsid w:val="00ED0E50"/>
    <w:rsid w:val="00ED1E50"/>
    <w:rsid w:val="00ED584F"/>
    <w:rsid w:val="00ED7838"/>
    <w:rsid w:val="00EE0D92"/>
    <w:rsid w:val="00EE61D8"/>
    <w:rsid w:val="00F02966"/>
    <w:rsid w:val="00F156F0"/>
    <w:rsid w:val="00F30378"/>
    <w:rsid w:val="00F61292"/>
    <w:rsid w:val="00F62835"/>
    <w:rsid w:val="00F702E6"/>
    <w:rsid w:val="00F814F5"/>
    <w:rsid w:val="00F81E32"/>
    <w:rsid w:val="00F83061"/>
    <w:rsid w:val="00F877BD"/>
    <w:rsid w:val="00F87886"/>
    <w:rsid w:val="00FA2276"/>
    <w:rsid w:val="00FB09A2"/>
    <w:rsid w:val="00FB342A"/>
    <w:rsid w:val="00FC4488"/>
    <w:rsid w:val="00FC46E7"/>
    <w:rsid w:val="00FC48F8"/>
    <w:rsid w:val="00FD12C2"/>
    <w:rsid w:val="00FF38F6"/>
    <w:rsid w:val="00FF51BB"/>
    <w:rsid w:val="0429B2A2"/>
    <w:rsid w:val="0433257F"/>
    <w:rsid w:val="0C018009"/>
    <w:rsid w:val="15155707"/>
    <w:rsid w:val="1DAE38F3"/>
    <w:rsid w:val="2BF6B238"/>
    <w:rsid w:val="33310685"/>
    <w:rsid w:val="536304BC"/>
    <w:rsid w:val="63D887FA"/>
    <w:rsid w:val="7B172A71"/>
    <w:rsid w:val="7D145F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3DA0"/>
  <w15:docId w15:val="{279A661B-7219-4141-8291-B5C52F55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AD00C5"/>
    <w:pPr>
      <w:keepNext/>
      <w:outlineLvl w:val="0"/>
    </w:pPr>
    <w:rPr>
      <w:rFonts w:ascii="Times New Roman" w:eastAsia="Times New Roman" w:hAnsi="Times New Roman" w:cs="Times New Roman"/>
      <w:sz w:val="24"/>
      <w:szCs w:val="24"/>
      <w:u w:val="single"/>
      <w:lang w:val="fr-FR" w:eastAsia="fr-FR"/>
    </w:rPr>
  </w:style>
  <w:style w:type="paragraph" w:styleId="Titre2">
    <w:name w:val="heading 2"/>
    <w:basedOn w:val="Normal"/>
    <w:next w:val="Normal"/>
    <w:link w:val="Titre2Car"/>
    <w:qFormat/>
    <w:rsid w:val="00AD00C5"/>
    <w:pPr>
      <w:keepNext/>
      <w:jc w:val="center"/>
      <w:outlineLvl w:val="1"/>
    </w:pPr>
    <w:rPr>
      <w:rFonts w:ascii="Times New Roman" w:eastAsia="Times New Roman" w:hAnsi="Times New Roman" w:cs="Times New Roman"/>
      <w:b/>
      <w:bCs/>
      <w:caps/>
      <w:sz w:val="28"/>
      <w:szCs w:val="24"/>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678C"/>
    <w:pPr>
      <w:ind w:left="720"/>
      <w:contextualSpacing/>
    </w:pPr>
  </w:style>
  <w:style w:type="paragraph" w:styleId="Textedebulles">
    <w:name w:val="Balloon Text"/>
    <w:basedOn w:val="Normal"/>
    <w:link w:val="TextedebullesCar"/>
    <w:uiPriority w:val="99"/>
    <w:semiHidden/>
    <w:unhideWhenUsed/>
    <w:rsid w:val="000B6CDF"/>
    <w:rPr>
      <w:rFonts w:ascii="Tahoma" w:hAnsi="Tahoma" w:cs="Tahoma"/>
      <w:sz w:val="16"/>
      <w:szCs w:val="16"/>
    </w:rPr>
  </w:style>
  <w:style w:type="character" w:customStyle="1" w:styleId="TextedebullesCar">
    <w:name w:val="Texte de bulles Car"/>
    <w:basedOn w:val="Policepardfaut"/>
    <w:link w:val="Textedebulles"/>
    <w:uiPriority w:val="99"/>
    <w:semiHidden/>
    <w:rsid w:val="000B6CDF"/>
    <w:rPr>
      <w:rFonts w:ascii="Tahoma" w:hAnsi="Tahoma" w:cs="Tahoma"/>
      <w:sz w:val="16"/>
      <w:szCs w:val="16"/>
    </w:rPr>
  </w:style>
  <w:style w:type="paragraph" w:styleId="En-tte">
    <w:name w:val="header"/>
    <w:basedOn w:val="Normal"/>
    <w:link w:val="En-tteCar"/>
    <w:uiPriority w:val="99"/>
    <w:unhideWhenUsed/>
    <w:rsid w:val="00C423FC"/>
    <w:pPr>
      <w:tabs>
        <w:tab w:val="center" w:pos="4536"/>
        <w:tab w:val="right" w:pos="9072"/>
      </w:tabs>
    </w:pPr>
  </w:style>
  <w:style w:type="character" w:customStyle="1" w:styleId="En-tteCar">
    <w:name w:val="En-tête Car"/>
    <w:basedOn w:val="Policepardfaut"/>
    <w:link w:val="En-tte"/>
    <w:uiPriority w:val="99"/>
    <w:rsid w:val="00C423FC"/>
  </w:style>
  <w:style w:type="paragraph" w:styleId="Pieddepage">
    <w:name w:val="footer"/>
    <w:basedOn w:val="Normal"/>
    <w:link w:val="PieddepageCar"/>
    <w:uiPriority w:val="99"/>
    <w:unhideWhenUsed/>
    <w:rsid w:val="00C423FC"/>
    <w:pPr>
      <w:tabs>
        <w:tab w:val="center" w:pos="4536"/>
        <w:tab w:val="right" w:pos="9072"/>
      </w:tabs>
    </w:pPr>
  </w:style>
  <w:style w:type="character" w:customStyle="1" w:styleId="PieddepageCar">
    <w:name w:val="Pied de page Car"/>
    <w:basedOn w:val="Policepardfaut"/>
    <w:link w:val="Pieddepage"/>
    <w:uiPriority w:val="99"/>
    <w:rsid w:val="00C423FC"/>
  </w:style>
  <w:style w:type="character" w:customStyle="1" w:styleId="Titre1Car">
    <w:name w:val="Titre 1 Car"/>
    <w:basedOn w:val="Policepardfaut"/>
    <w:link w:val="Titre1"/>
    <w:rsid w:val="00AD00C5"/>
    <w:rPr>
      <w:rFonts w:ascii="Times New Roman" w:eastAsia="Times New Roman" w:hAnsi="Times New Roman" w:cs="Times New Roman"/>
      <w:sz w:val="24"/>
      <w:szCs w:val="24"/>
      <w:u w:val="single"/>
      <w:lang w:val="fr-FR" w:eastAsia="fr-FR"/>
    </w:rPr>
  </w:style>
  <w:style w:type="character" w:customStyle="1" w:styleId="Titre2Car">
    <w:name w:val="Titre 2 Car"/>
    <w:basedOn w:val="Policepardfaut"/>
    <w:link w:val="Titre2"/>
    <w:rsid w:val="00AD00C5"/>
    <w:rPr>
      <w:rFonts w:ascii="Times New Roman" w:eastAsia="Times New Roman" w:hAnsi="Times New Roman" w:cs="Times New Roman"/>
      <w:b/>
      <w:bCs/>
      <w:caps/>
      <w:sz w:val="28"/>
      <w:szCs w:val="24"/>
      <w:u w:val="single"/>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6878">
      <w:bodyDiv w:val="1"/>
      <w:marLeft w:val="0"/>
      <w:marRight w:val="0"/>
      <w:marTop w:val="0"/>
      <w:marBottom w:val="0"/>
      <w:divBdr>
        <w:top w:val="none" w:sz="0" w:space="0" w:color="auto"/>
        <w:left w:val="none" w:sz="0" w:space="0" w:color="auto"/>
        <w:bottom w:val="none" w:sz="0" w:space="0" w:color="auto"/>
        <w:right w:val="none" w:sz="0" w:space="0" w:color="auto"/>
      </w:divBdr>
    </w:div>
    <w:div w:id="9361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f55958-0510-48bd-ac77-07249177b69d" xsi:nil="true"/>
    <lcf76f155ced4ddcb4097134ff3c332f xmlns="043c76eb-7d1e-460d-9e96-373c181da4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93B6A3CD9264FA5C4AD86404D0B36" ma:contentTypeVersion="18" ma:contentTypeDescription="Crée un document." ma:contentTypeScope="" ma:versionID="9da2da08f35ed3ce1a81147d5b7bc9a2">
  <xsd:schema xmlns:xsd="http://www.w3.org/2001/XMLSchema" xmlns:xs="http://www.w3.org/2001/XMLSchema" xmlns:p="http://schemas.microsoft.com/office/2006/metadata/properties" xmlns:ns2="043c76eb-7d1e-460d-9e96-373c181da40a" xmlns:ns3="b5993a05-c8bb-4a15-9b8b-a990b20840d9" xmlns:ns4="0ef55958-0510-48bd-ac77-07249177b69d" targetNamespace="http://schemas.microsoft.com/office/2006/metadata/properties" ma:root="true" ma:fieldsID="e3923cf12fbe6236ce469e5fa26af608" ns2:_="" ns3:_="" ns4:_="">
    <xsd:import namespace="043c76eb-7d1e-460d-9e96-373c181da40a"/>
    <xsd:import namespace="b5993a05-c8bb-4a15-9b8b-a990b20840d9"/>
    <xsd:import namespace="0ef55958-0510-48bd-ac77-07249177b6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c76eb-7d1e-460d-9e96-373c181da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2aa5eb9-52c6-4e26-be16-58154d0dc5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93a05-c8bb-4a15-9b8b-a990b20840d9"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f55958-0510-48bd-ac77-07249177b69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f0d1ad0-1061-48ce-8634-5eb897940c14}" ma:internalName="TaxCatchAll" ma:showField="CatchAllData" ma:web="0ef55958-0510-48bd-ac77-07249177b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0B41F-B437-439F-8B0C-52AE19C964F1}">
  <ds:schemaRefs>
    <ds:schemaRef ds:uri="http://schemas.microsoft.com/office/2006/metadata/properties"/>
    <ds:schemaRef ds:uri="http://schemas.microsoft.com/office/infopath/2007/PartnerControls"/>
    <ds:schemaRef ds:uri="0ef55958-0510-48bd-ac77-07249177b69d"/>
    <ds:schemaRef ds:uri="a6ccefb8-7f4b-4e19-b33d-c2986e61d1de"/>
  </ds:schemaRefs>
</ds:datastoreItem>
</file>

<file path=customXml/itemProps2.xml><?xml version="1.0" encoding="utf-8"?>
<ds:datastoreItem xmlns:ds="http://schemas.openxmlformats.org/officeDocument/2006/customXml" ds:itemID="{C928917A-097F-4672-84B2-0D3E94FBCDC1}"/>
</file>

<file path=customXml/itemProps3.xml><?xml version="1.0" encoding="utf-8"?>
<ds:datastoreItem xmlns:ds="http://schemas.openxmlformats.org/officeDocument/2006/customXml" ds:itemID="{51EF6964-D84C-46E7-AD6A-884F75FB59A0}">
  <ds:schemaRefs>
    <ds:schemaRef ds:uri="http://schemas.microsoft.com/sharepoint/v3/contenttype/forms"/>
  </ds:schemaRefs>
</ds:datastoreItem>
</file>

<file path=docMetadata/LabelInfo.xml><?xml version="1.0" encoding="utf-8"?>
<clbl:labelList xmlns:clbl="http://schemas.microsoft.com/office/2020/mipLabelMetadata">
  <clbl:label id="{103cfb3e-3dfd-4a44-83ce-455a2d25db06}" enabled="0" method="" siteId="{103cfb3e-3dfd-4a44-83ce-455a2d25db0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2064</Characters>
  <Application>Microsoft Office Word</Application>
  <DocSecurity>4</DocSecurity>
  <Lines>17</Lines>
  <Paragraphs>4</Paragraphs>
  <ScaleCrop>false</ScaleCrop>
  <Company>RTBF</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TOCKERT</dc:creator>
  <cp:keywords/>
  <cp:lastModifiedBy>Gregory DIGGLE</cp:lastModifiedBy>
  <cp:revision>2</cp:revision>
  <cp:lastPrinted>2025-08-21T07:33:00Z</cp:lastPrinted>
  <dcterms:created xsi:type="dcterms:W3CDTF">2025-09-04T07:29:00Z</dcterms:created>
  <dcterms:modified xsi:type="dcterms:W3CDTF">2025-09-04T07:29:00Z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0x01010009C93B6A3CD9264FA5C4AD86404D0B36</vt:lpwstr>
  </property>
  <property fmtid="{D5CDD505-2E9C-101B-9397-08002B2CF9AE}" pid="3" name="MediaServiceImageTags">
    <vt:lpwstr/>
  </property>
</Properties>
</file>