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2" w:lineRule="exact" w:before="15"/>
        <w:ind w:left="391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14607</wp:posOffset>
            </wp:positionH>
            <wp:positionV relativeFrom="page">
              <wp:posOffset>1238208</wp:posOffset>
            </wp:positionV>
            <wp:extent cx="7545705" cy="945417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9454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6A400"/>
          <w:w w:val="95"/>
          <w:sz w:val="32"/>
        </w:rPr>
        <w:t>É D I T I O N</w:t>
      </w:r>
    </w:p>
    <w:p>
      <w:pPr>
        <w:pStyle w:val="Title"/>
      </w:pPr>
      <w:r>
        <w:rPr>
          <w:color w:val="F6A400"/>
          <w:w w:val="95"/>
        </w:rPr>
        <w:t>2022</w:t>
      </w:r>
    </w:p>
    <w:p>
      <w:pPr>
        <w:spacing w:after="0"/>
        <w:sectPr>
          <w:type w:val="continuous"/>
          <w:pgSz w:w="11910" w:h="16840"/>
          <w:pgMar w:top="240" w:bottom="280" w:left="0" w:right="0"/>
        </w:sectPr>
      </w:pPr>
    </w:p>
    <w:tbl>
      <w:tblPr>
        <w:tblW w:w="0" w:type="auto"/>
        <w:jc w:val="left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3022"/>
        <w:gridCol w:w="665"/>
        <w:gridCol w:w="2787"/>
        <w:gridCol w:w="1750"/>
      </w:tblGrid>
      <w:tr>
        <w:trPr>
          <w:trHeight w:val="757" w:hRule="atLeast"/>
        </w:trPr>
        <w:tc>
          <w:tcPr>
            <w:tcW w:w="10773" w:type="dxa"/>
            <w:gridSpan w:val="5"/>
            <w:tcBorders>
              <w:bottom w:val="double" w:sz="1" w:space="0" w:color="000000"/>
            </w:tcBorders>
            <w:shd w:val="clear" w:color="auto" w:fill="E63C30"/>
          </w:tcPr>
          <w:p>
            <w:pPr>
              <w:pStyle w:val="TableParagraph"/>
              <w:spacing w:before="147"/>
              <w:ind w:left="3184" w:right="3179"/>
              <w:jc w:val="center"/>
              <w:rPr>
                <w:rFonts w:ascii="Trebuchet MS" w:hAnsi="Trebuchet MS"/>
                <w:b/>
                <w:sz w:val="36"/>
              </w:rPr>
            </w:pPr>
            <w:r>
              <w:rPr>
                <w:rFonts w:ascii="Trebuchet MS" w:hAnsi="Trebuchet MS"/>
                <w:b/>
                <w:color w:val="FFFFFF"/>
                <w:sz w:val="36"/>
              </w:rPr>
              <w:t>VOTRE ÉVÉNEMENT</w:t>
            </w:r>
            <w:r>
              <w:rPr>
                <w:rFonts w:ascii="Trebuchet MS" w:hAnsi="Trebuchet MS"/>
                <w:b/>
                <w:color w:val="FFFFFF"/>
                <w:spacing w:val="-73"/>
                <w:sz w:val="36"/>
              </w:rPr>
              <w:t> </w:t>
            </w:r>
            <w:r>
              <w:rPr>
                <w:rFonts w:ascii="Trebuchet MS" w:hAnsi="Trebuchet MS"/>
                <w:b/>
                <w:color w:val="FFFFFF"/>
                <w:sz w:val="36"/>
              </w:rPr>
              <w:t>CAP48</w:t>
            </w:r>
          </w:p>
        </w:tc>
      </w:tr>
      <w:tr>
        <w:trPr>
          <w:trHeight w:val="310" w:hRule="atLeast"/>
        </w:trPr>
        <w:tc>
          <w:tcPr>
            <w:tcW w:w="254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E63C30"/>
          </w:tcPr>
          <w:p>
            <w:pPr>
              <w:pStyle w:val="TableParagraph"/>
              <w:spacing w:before="16"/>
              <w:ind w:left="107" w:right="10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</w:rPr>
              <w:t>NOM DE </w:t>
            </w:r>
            <w:r>
              <w:rPr>
                <w:b/>
                <w:color w:val="FFFFFF"/>
                <w:sz w:val="22"/>
              </w:rPr>
              <w:t>L’</w:t>
            </w:r>
            <w:r>
              <w:rPr>
                <w:rFonts w:ascii="Trebuchet MS" w:hAnsi="Trebuchet MS"/>
                <w:b/>
                <w:color w:val="FFFFFF"/>
                <w:sz w:val="22"/>
              </w:rPr>
              <w:t>ÉVÉNEMENT</w:t>
            </w:r>
          </w:p>
        </w:tc>
        <w:tc>
          <w:tcPr>
            <w:tcW w:w="8224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84" w:hRule="atLeast"/>
        </w:trPr>
        <w:tc>
          <w:tcPr>
            <w:tcW w:w="254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E63C30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52" w:lineRule="auto" w:before="152"/>
              <w:ind w:left="475" w:right="374" w:firstLine="182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</w:rPr>
              <w:t>DESCRIPTION </w:t>
            </w:r>
            <w:r>
              <w:rPr>
                <w:rFonts w:ascii="Trebuchet MS" w:hAnsi="Trebuchet MS"/>
                <w:b/>
                <w:color w:val="FFFFFF"/>
                <w:w w:val="95"/>
                <w:sz w:val="22"/>
              </w:rPr>
              <w:t>DE </w:t>
            </w:r>
            <w:r>
              <w:rPr>
                <w:b/>
                <w:color w:val="FFFFFF"/>
                <w:w w:val="95"/>
                <w:sz w:val="22"/>
              </w:rPr>
              <w:t>L’</w:t>
            </w:r>
            <w:r>
              <w:rPr>
                <w:rFonts w:ascii="Trebuchet MS" w:hAnsi="Trebuchet MS"/>
                <w:b/>
                <w:color w:val="FFFFFF"/>
                <w:w w:val="95"/>
                <w:sz w:val="22"/>
              </w:rPr>
              <w:t>ÉVÉNEMENT</w:t>
            </w:r>
          </w:p>
        </w:tc>
        <w:tc>
          <w:tcPr>
            <w:tcW w:w="8224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254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E63C30"/>
          </w:tcPr>
          <w:p>
            <w:pPr>
              <w:pStyle w:val="TableParagraph"/>
              <w:spacing w:before="16"/>
              <w:ind w:left="107" w:right="98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</w:rPr>
              <w:t>CATÉGORIE</w:t>
            </w:r>
          </w:p>
        </w:tc>
        <w:tc>
          <w:tcPr>
            <w:tcW w:w="3022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17"/>
              <w:ind w:left="351" w:right="344"/>
              <w:jc w:val="center"/>
              <w:rPr>
                <w:sz w:val="22"/>
              </w:rPr>
            </w:pPr>
            <w:r>
              <w:rPr>
                <w:sz w:val="22"/>
              </w:rPr>
              <w:t>Catégorie</w:t>
            </w:r>
          </w:p>
        </w:tc>
        <w:tc>
          <w:tcPr>
            <w:tcW w:w="5202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17"/>
              <w:ind w:left="106"/>
              <w:rPr>
                <w:sz w:val="22"/>
              </w:rPr>
            </w:pPr>
            <w:r>
              <w:rPr>
                <w:color w:val="808080"/>
                <w:sz w:val="22"/>
              </w:rPr>
              <w:t>Choisissez un élément.</w:t>
            </w:r>
          </w:p>
        </w:tc>
      </w:tr>
      <w:tr>
        <w:trPr>
          <w:trHeight w:val="279" w:hRule="atLeast"/>
        </w:trPr>
        <w:tc>
          <w:tcPr>
            <w:tcW w:w="2549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E63C3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22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43" w:lineRule="exact" w:before="16"/>
              <w:ind w:left="352" w:right="341"/>
              <w:jc w:val="center"/>
              <w:rPr>
                <w:sz w:val="22"/>
              </w:rPr>
            </w:pPr>
            <w:r>
              <w:rPr>
                <w:sz w:val="22"/>
              </w:rPr>
              <w:t>Nom du lieu</w:t>
            </w:r>
          </w:p>
        </w:tc>
        <w:tc>
          <w:tcPr>
            <w:tcW w:w="5202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8" w:hRule="atLeast"/>
        </w:trPr>
        <w:tc>
          <w:tcPr>
            <w:tcW w:w="2549" w:type="dxa"/>
            <w:vMerge/>
            <w:tcBorders>
              <w:top w:val="nil"/>
              <w:bottom w:val="double" w:sz="1" w:space="0" w:color="000000"/>
            </w:tcBorders>
            <w:shd w:val="clear" w:color="auto" w:fill="E63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 w:val="restart"/>
            <w:tcBorders>
              <w:bottom w:val="double" w:sz="1" w:space="0" w:color="000000"/>
            </w:tcBorders>
          </w:tcPr>
          <w:p>
            <w:pPr>
              <w:pStyle w:val="TableParagraph"/>
              <w:spacing w:before="8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ind w:left="352" w:right="342"/>
              <w:jc w:val="center"/>
              <w:rPr>
                <w:sz w:val="22"/>
              </w:rPr>
            </w:pPr>
            <w:r>
              <w:rPr>
                <w:sz w:val="22"/>
              </w:rPr>
              <w:t>Adresse</w:t>
            </w:r>
          </w:p>
        </w:tc>
        <w:tc>
          <w:tcPr>
            <w:tcW w:w="3452" w:type="dxa"/>
            <w:gridSpan w:val="2"/>
          </w:tcPr>
          <w:p>
            <w:pPr>
              <w:pStyle w:val="TableParagraph"/>
              <w:spacing w:line="228" w:lineRule="exact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Rue</w:t>
            </w:r>
          </w:p>
        </w:tc>
        <w:tc>
          <w:tcPr>
            <w:tcW w:w="1750" w:type="dxa"/>
          </w:tcPr>
          <w:p>
            <w:pPr>
              <w:pStyle w:val="TableParagraph"/>
              <w:spacing w:line="228" w:lineRule="exact"/>
              <w:ind w:left="108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</w:tr>
      <w:tr>
        <w:trPr>
          <w:trHeight w:val="248" w:hRule="atLeast"/>
        </w:trPr>
        <w:tc>
          <w:tcPr>
            <w:tcW w:w="2549" w:type="dxa"/>
            <w:vMerge/>
            <w:tcBorders>
              <w:top w:val="nil"/>
              <w:bottom w:val="double" w:sz="1" w:space="0" w:color="000000"/>
            </w:tcBorders>
            <w:shd w:val="clear" w:color="auto" w:fill="E63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  <w:gridSpan w:val="2"/>
          </w:tcPr>
          <w:p>
            <w:pPr>
              <w:pStyle w:val="TableParagraph"/>
              <w:spacing w:line="228" w:lineRule="exact"/>
              <w:ind w:left="106"/>
              <w:rPr>
                <w:sz w:val="22"/>
              </w:rPr>
            </w:pPr>
            <w:r>
              <w:rPr>
                <w:w w:val="90"/>
                <w:sz w:val="22"/>
              </w:rPr>
              <w:t>VILLE</w:t>
            </w:r>
          </w:p>
        </w:tc>
        <w:tc>
          <w:tcPr>
            <w:tcW w:w="1750" w:type="dxa"/>
          </w:tcPr>
          <w:p>
            <w:pPr>
              <w:pStyle w:val="TableParagraph"/>
              <w:spacing w:line="228" w:lineRule="exact"/>
              <w:ind w:left="108"/>
              <w:rPr>
                <w:sz w:val="22"/>
              </w:rPr>
            </w:pPr>
            <w:r>
              <w:rPr>
                <w:sz w:val="22"/>
              </w:rPr>
              <w:t>Code Postal</w:t>
            </w:r>
          </w:p>
        </w:tc>
      </w:tr>
      <w:tr>
        <w:trPr>
          <w:trHeight w:val="279" w:hRule="atLeast"/>
        </w:trPr>
        <w:tc>
          <w:tcPr>
            <w:tcW w:w="2549" w:type="dxa"/>
            <w:vMerge/>
            <w:tcBorders>
              <w:top w:val="nil"/>
              <w:bottom w:val="double" w:sz="1" w:space="0" w:color="000000"/>
            </w:tcBorders>
            <w:shd w:val="clear" w:color="auto" w:fill="E63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color w:val="808080"/>
                <w:sz w:val="22"/>
              </w:rPr>
              <w:t>Choisissez votre province.</w:t>
            </w:r>
          </w:p>
        </w:tc>
      </w:tr>
      <w:tr>
        <w:trPr>
          <w:trHeight w:val="279" w:hRule="atLeast"/>
        </w:trPr>
        <w:tc>
          <w:tcPr>
            <w:tcW w:w="2549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E63C30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178"/>
              <w:ind w:left="107" w:right="98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FFFFFF"/>
                <w:sz w:val="22"/>
              </w:rPr>
              <w:t>DATE</w:t>
            </w:r>
          </w:p>
        </w:tc>
        <w:tc>
          <w:tcPr>
            <w:tcW w:w="3022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43" w:lineRule="exact" w:before="16"/>
              <w:ind w:left="352" w:right="340"/>
              <w:jc w:val="center"/>
              <w:rPr>
                <w:sz w:val="22"/>
              </w:rPr>
            </w:pPr>
            <w:r>
              <w:rPr>
                <w:sz w:val="22"/>
              </w:rPr>
              <w:t>Date de début</w:t>
            </w:r>
          </w:p>
        </w:tc>
        <w:tc>
          <w:tcPr>
            <w:tcW w:w="5202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spacing w:line="243" w:lineRule="exact" w:before="16"/>
              <w:ind w:left="106"/>
              <w:rPr>
                <w:sz w:val="22"/>
              </w:rPr>
            </w:pPr>
            <w:r>
              <w:rPr>
                <w:color w:val="808080"/>
                <w:sz w:val="22"/>
              </w:rPr>
              <w:t>Cliquez ici pour entrer une date.</w:t>
            </w:r>
          </w:p>
        </w:tc>
      </w:tr>
      <w:tr>
        <w:trPr>
          <w:trHeight w:val="248" w:hRule="atLeast"/>
        </w:trPr>
        <w:tc>
          <w:tcPr>
            <w:tcW w:w="2549" w:type="dxa"/>
            <w:vMerge/>
            <w:tcBorders>
              <w:top w:val="nil"/>
              <w:bottom w:val="double" w:sz="1" w:space="0" w:color="000000"/>
            </w:tcBorders>
            <w:shd w:val="clear" w:color="auto" w:fill="E63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spacing w:line="228" w:lineRule="exact"/>
              <w:ind w:left="352" w:right="339"/>
              <w:jc w:val="center"/>
              <w:rPr>
                <w:sz w:val="22"/>
              </w:rPr>
            </w:pPr>
            <w:r>
              <w:rPr>
                <w:sz w:val="22"/>
              </w:rPr>
              <w:t>Date de fin</w:t>
            </w:r>
          </w:p>
        </w:tc>
        <w:tc>
          <w:tcPr>
            <w:tcW w:w="5202" w:type="dxa"/>
            <w:gridSpan w:val="3"/>
          </w:tcPr>
          <w:p>
            <w:pPr>
              <w:pStyle w:val="TableParagraph"/>
              <w:spacing w:line="228" w:lineRule="exact"/>
              <w:ind w:left="106"/>
              <w:rPr>
                <w:sz w:val="22"/>
              </w:rPr>
            </w:pPr>
            <w:r>
              <w:rPr>
                <w:color w:val="808080"/>
                <w:sz w:val="22"/>
              </w:rPr>
              <w:t>Cliquez ici pour entrer une date.</w:t>
            </w:r>
          </w:p>
        </w:tc>
      </w:tr>
      <w:tr>
        <w:trPr>
          <w:trHeight w:val="248" w:hRule="atLeast"/>
        </w:trPr>
        <w:tc>
          <w:tcPr>
            <w:tcW w:w="2549" w:type="dxa"/>
            <w:vMerge/>
            <w:tcBorders>
              <w:top w:val="nil"/>
              <w:bottom w:val="double" w:sz="1" w:space="0" w:color="000000"/>
            </w:tcBorders>
            <w:shd w:val="clear" w:color="auto" w:fill="E63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spacing w:line="228" w:lineRule="exact"/>
              <w:ind w:left="352" w:right="341"/>
              <w:jc w:val="center"/>
              <w:rPr>
                <w:sz w:val="22"/>
              </w:rPr>
            </w:pPr>
            <w:r>
              <w:rPr>
                <w:sz w:val="22"/>
              </w:rPr>
              <w:t>Heure de début</w:t>
            </w:r>
          </w:p>
        </w:tc>
        <w:tc>
          <w:tcPr>
            <w:tcW w:w="5202" w:type="dxa"/>
            <w:gridSpan w:val="3"/>
          </w:tcPr>
          <w:p>
            <w:pPr>
              <w:pStyle w:val="TableParagraph"/>
              <w:spacing w:line="228" w:lineRule="exact"/>
              <w:ind w:left="106"/>
              <w:rPr>
                <w:sz w:val="22"/>
              </w:rPr>
            </w:pPr>
            <w:r>
              <w:rPr>
                <w:color w:val="808080"/>
                <w:sz w:val="22"/>
              </w:rPr>
              <w:t>Cliquez ou appuyez ici pour entrer du texte.</w:t>
            </w:r>
          </w:p>
        </w:tc>
      </w:tr>
      <w:tr>
        <w:trPr>
          <w:trHeight w:val="281" w:hRule="atLeast"/>
        </w:trPr>
        <w:tc>
          <w:tcPr>
            <w:tcW w:w="2549" w:type="dxa"/>
            <w:vMerge/>
            <w:tcBorders>
              <w:top w:val="nil"/>
              <w:bottom w:val="double" w:sz="1" w:space="0" w:color="000000"/>
            </w:tcBorders>
            <w:shd w:val="clear" w:color="auto" w:fill="E63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38" w:lineRule="exact"/>
              <w:ind w:left="352" w:right="338"/>
              <w:jc w:val="center"/>
              <w:rPr>
                <w:sz w:val="22"/>
              </w:rPr>
            </w:pPr>
            <w:r>
              <w:rPr>
                <w:sz w:val="22"/>
              </w:rPr>
              <w:t>Heure de fin</w:t>
            </w:r>
          </w:p>
        </w:tc>
        <w:tc>
          <w:tcPr>
            <w:tcW w:w="5202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color w:val="808080"/>
                <w:sz w:val="22"/>
              </w:rPr>
              <w:t>Cliquez ou appuyez ici pour entrer du texte.</w:t>
            </w:r>
          </w:p>
        </w:tc>
      </w:tr>
      <w:tr>
        <w:trPr>
          <w:trHeight w:val="279" w:hRule="atLeast"/>
        </w:trPr>
        <w:tc>
          <w:tcPr>
            <w:tcW w:w="2549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E63C30"/>
          </w:tcPr>
          <w:p>
            <w:pPr>
              <w:pStyle w:val="TableParagraph"/>
              <w:spacing w:before="155"/>
              <w:ind w:left="60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FFFFFF"/>
                <w:sz w:val="22"/>
              </w:rPr>
              <w:t>PARTICIPANTS</w:t>
            </w:r>
          </w:p>
        </w:tc>
        <w:tc>
          <w:tcPr>
            <w:tcW w:w="3022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43" w:lineRule="exact" w:before="16"/>
              <w:ind w:left="352" w:right="342"/>
              <w:jc w:val="center"/>
              <w:rPr>
                <w:sz w:val="22"/>
              </w:rPr>
            </w:pPr>
            <w:r>
              <w:rPr>
                <w:sz w:val="22"/>
              </w:rPr>
              <w:t>Type de public</w:t>
            </w:r>
          </w:p>
        </w:tc>
        <w:tc>
          <w:tcPr>
            <w:tcW w:w="5202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spacing w:line="243" w:lineRule="exact" w:before="16"/>
              <w:ind w:left="106"/>
              <w:rPr>
                <w:sz w:val="22"/>
              </w:rPr>
            </w:pPr>
            <w:r>
              <w:rPr>
                <w:color w:val="808080"/>
                <w:sz w:val="22"/>
              </w:rPr>
              <w:t>Choisissez un élément.</w:t>
            </w:r>
          </w:p>
        </w:tc>
      </w:tr>
      <w:tr>
        <w:trPr>
          <w:trHeight w:val="279" w:hRule="atLeast"/>
        </w:trPr>
        <w:tc>
          <w:tcPr>
            <w:tcW w:w="2549" w:type="dxa"/>
            <w:vMerge/>
            <w:tcBorders>
              <w:top w:val="nil"/>
              <w:bottom w:val="double" w:sz="1" w:space="0" w:color="000000"/>
            </w:tcBorders>
            <w:shd w:val="clear" w:color="auto" w:fill="E63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38" w:lineRule="exact"/>
              <w:ind w:left="352" w:right="344"/>
              <w:jc w:val="center"/>
              <w:rPr>
                <w:sz w:val="22"/>
              </w:rPr>
            </w:pPr>
            <w:r>
              <w:rPr>
                <w:sz w:val="22"/>
              </w:rPr>
              <w:t>Nombre de participants</w:t>
            </w:r>
          </w:p>
        </w:tc>
        <w:tc>
          <w:tcPr>
            <w:tcW w:w="5202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color w:val="808080"/>
                <w:sz w:val="22"/>
              </w:rPr>
              <w:t>Choisissez un élément.</w:t>
            </w:r>
          </w:p>
        </w:tc>
      </w:tr>
      <w:tr>
        <w:trPr>
          <w:trHeight w:val="289" w:hRule="atLeast"/>
        </w:trPr>
        <w:tc>
          <w:tcPr>
            <w:tcW w:w="2549" w:type="dxa"/>
            <w:vMerge w:val="restart"/>
            <w:tcBorders>
              <w:top w:val="double" w:sz="1" w:space="0" w:color="000000"/>
            </w:tcBorders>
            <w:shd w:val="clear" w:color="auto" w:fill="E63C30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30"/>
              </w:rPr>
            </w:pPr>
          </w:p>
          <w:p>
            <w:pPr>
              <w:pStyle w:val="TableParagraph"/>
              <w:spacing w:line="252" w:lineRule="auto"/>
              <w:ind w:left="792" w:right="374" w:hanging="25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FFFFFF"/>
                <w:w w:val="90"/>
                <w:sz w:val="22"/>
              </w:rPr>
              <w:t>ORGANISATEUR </w:t>
            </w:r>
            <w:r>
              <w:rPr>
                <w:rFonts w:ascii="Trebuchet MS"/>
                <w:b/>
                <w:color w:val="FFFFFF"/>
                <w:sz w:val="22"/>
              </w:rPr>
              <w:t>PRINCIPAL</w:t>
            </w:r>
          </w:p>
        </w:tc>
        <w:tc>
          <w:tcPr>
            <w:tcW w:w="302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6"/>
              <w:ind w:left="352" w:right="341"/>
              <w:jc w:val="center"/>
              <w:rPr>
                <w:sz w:val="22"/>
              </w:rPr>
            </w:pPr>
            <w:r>
              <w:rPr>
                <w:sz w:val="22"/>
              </w:rPr>
              <w:t>Type d’organisateur</w:t>
            </w:r>
          </w:p>
        </w:tc>
        <w:tc>
          <w:tcPr>
            <w:tcW w:w="5202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spacing w:before="16"/>
              <w:ind w:left="106"/>
              <w:rPr>
                <w:sz w:val="22"/>
              </w:rPr>
            </w:pPr>
            <w:r>
              <w:rPr>
                <w:color w:val="808080"/>
                <w:sz w:val="22"/>
              </w:rPr>
              <w:t>Choisissez un élément.</w:t>
            </w:r>
          </w:p>
        </w:tc>
      </w:tr>
      <w:tr>
        <w:trPr>
          <w:trHeight w:val="268" w:hRule="atLeast"/>
        </w:trPr>
        <w:tc>
          <w:tcPr>
            <w:tcW w:w="2549" w:type="dxa"/>
            <w:vMerge/>
            <w:tcBorders>
              <w:top w:val="nil"/>
            </w:tcBorders>
            <w:shd w:val="clear" w:color="auto" w:fill="E63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spacing w:line="248" w:lineRule="exact"/>
              <w:ind w:left="352" w:right="341"/>
              <w:jc w:val="center"/>
              <w:rPr>
                <w:sz w:val="22"/>
              </w:rPr>
            </w:pPr>
            <w:r>
              <w:rPr>
                <w:sz w:val="22"/>
              </w:rPr>
              <w:t>Nom</w:t>
            </w:r>
          </w:p>
        </w:tc>
        <w:tc>
          <w:tcPr>
            <w:tcW w:w="5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549" w:type="dxa"/>
            <w:vMerge/>
            <w:tcBorders>
              <w:top w:val="nil"/>
            </w:tcBorders>
            <w:shd w:val="clear" w:color="auto" w:fill="E63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spacing w:line="248" w:lineRule="exact"/>
              <w:ind w:left="352" w:right="341"/>
              <w:jc w:val="center"/>
              <w:rPr>
                <w:sz w:val="22"/>
              </w:rPr>
            </w:pPr>
            <w:r>
              <w:rPr>
                <w:sz w:val="22"/>
              </w:rPr>
              <w:t>Prénom</w:t>
            </w:r>
          </w:p>
        </w:tc>
        <w:tc>
          <w:tcPr>
            <w:tcW w:w="5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549" w:type="dxa"/>
            <w:vMerge/>
            <w:tcBorders>
              <w:top w:val="nil"/>
            </w:tcBorders>
            <w:shd w:val="clear" w:color="auto" w:fill="E63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spacing w:line="248" w:lineRule="exact"/>
              <w:ind w:left="352" w:right="344"/>
              <w:jc w:val="center"/>
              <w:rPr>
                <w:sz w:val="22"/>
              </w:rPr>
            </w:pPr>
            <w:r>
              <w:rPr>
                <w:sz w:val="22"/>
              </w:rPr>
              <w:t>Institution représentée</w:t>
            </w:r>
          </w:p>
        </w:tc>
        <w:tc>
          <w:tcPr>
            <w:tcW w:w="5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549" w:type="dxa"/>
            <w:vMerge/>
            <w:tcBorders>
              <w:top w:val="nil"/>
            </w:tcBorders>
            <w:shd w:val="clear" w:color="auto" w:fill="E63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spacing w:line="248" w:lineRule="exact"/>
              <w:ind w:left="352" w:right="34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Gsm</w:t>
            </w:r>
          </w:p>
        </w:tc>
        <w:tc>
          <w:tcPr>
            <w:tcW w:w="5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549" w:type="dxa"/>
            <w:vMerge/>
            <w:tcBorders>
              <w:top w:val="nil"/>
            </w:tcBorders>
            <w:shd w:val="clear" w:color="auto" w:fill="E63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spacing w:line="248" w:lineRule="exact"/>
              <w:ind w:left="352" w:right="341"/>
              <w:jc w:val="center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5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2549" w:type="dxa"/>
            <w:vMerge/>
            <w:tcBorders>
              <w:top w:val="nil"/>
            </w:tcBorders>
            <w:shd w:val="clear" w:color="auto" w:fill="E63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4"/>
          </w:tcPr>
          <w:p>
            <w:pPr>
              <w:pStyle w:val="TableParagraph"/>
              <w:spacing w:line="278" w:lineRule="exact"/>
              <w:ind w:right="1693"/>
              <w:jc w:val="right"/>
              <w:rPr>
                <w:rFonts w:ascii="kiloji" w:hAnsi="kiloji"/>
                <w:sz w:val="22"/>
              </w:rPr>
            </w:pPr>
            <w:r>
              <w:rPr>
                <w:w w:val="95"/>
                <w:sz w:val="22"/>
              </w:rPr>
              <w:t>J’ai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déjà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organisé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événement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au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profit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CAP48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rFonts w:ascii="kiloji" w:hAnsi="kiloji"/>
                <w:w w:val="95"/>
                <w:sz w:val="22"/>
              </w:rPr>
              <w:t>☐</w:t>
            </w:r>
          </w:p>
          <w:p>
            <w:pPr>
              <w:pStyle w:val="TableParagraph"/>
              <w:spacing w:line="269" w:lineRule="exact" w:before="3"/>
              <w:ind w:right="1689"/>
              <w:jc w:val="right"/>
              <w:rPr>
                <w:rFonts w:ascii="kiloji" w:hAnsi="kiloji"/>
                <w:sz w:val="22"/>
              </w:rPr>
            </w:pPr>
            <w:r>
              <w:rPr>
                <w:w w:val="95"/>
                <w:sz w:val="22"/>
              </w:rPr>
              <w:t>Je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n’ai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jamais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organisé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événement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au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profit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CAP48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rFonts w:ascii="kiloji" w:hAnsi="kiloji"/>
                <w:w w:val="95"/>
                <w:sz w:val="22"/>
              </w:rPr>
              <w:t>☐</w:t>
            </w:r>
          </w:p>
        </w:tc>
      </w:tr>
      <w:tr>
        <w:trPr>
          <w:trHeight w:val="258" w:hRule="atLeast"/>
        </w:trPr>
        <w:tc>
          <w:tcPr>
            <w:tcW w:w="2549" w:type="dxa"/>
            <w:vMerge w:val="restart"/>
            <w:tcBorders>
              <w:bottom w:val="double" w:sz="1" w:space="0" w:color="000000"/>
            </w:tcBorders>
            <w:shd w:val="clear" w:color="auto" w:fill="E63C30"/>
          </w:tcPr>
          <w:p>
            <w:pPr>
              <w:pStyle w:val="TableParagraph"/>
              <w:spacing w:before="2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before="1"/>
              <w:ind w:left="106" w:right="10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FFFFFF"/>
                <w:sz w:val="22"/>
              </w:rPr>
              <w:t>ORGANISATEUR 2</w:t>
            </w:r>
          </w:p>
          <w:p>
            <w:pPr>
              <w:pStyle w:val="TableParagraph"/>
              <w:spacing w:before="12"/>
              <w:ind w:left="107" w:right="97"/>
              <w:jc w:val="center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(FACULTATIF)</w:t>
            </w:r>
          </w:p>
        </w:tc>
        <w:tc>
          <w:tcPr>
            <w:tcW w:w="3022" w:type="dxa"/>
          </w:tcPr>
          <w:p>
            <w:pPr>
              <w:pStyle w:val="TableParagraph"/>
              <w:spacing w:line="238" w:lineRule="exact"/>
              <w:ind w:left="352" w:right="341"/>
              <w:jc w:val="center"/>
              <w:rPr>
                <w:sz w:val="22"/>
              </w:rPr>
            </w:pPr>
            <w:r>
              <w:rPr>
                <w:sz w:val="22"/>
              </w:rPr>
              <w:t>Nom</w:t>
            </w:r>
          </w:p>
        </w:tc>
        <w:tc>
          <w:tcPr>
            <w:tcW w:w="5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2549" w:type="dxa"/>
            <w:vMerge/>
            <w:tcBorders>
              <w:top w:val="nil"/>
              <w:bottom w:val="double" w:sz="1" w:space="0" w:color="000000"/>
            </w:tcBorders>
            <w:shd w:val="clear" w:color="auto" w:fill="E63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spacing w:line="228" w:lineRule="exact"/>
              <w:ind w:left="352" w:right="341"/>
              <w:jc w:val="center"/>
              <w:rPr>
                <w:sz w:val="22"/>
              </w:rPr>
            </w:pPr>
            <w:r>
              <w:rPr>
                <w:sz w:val="22"/>
              </w:rPr>
              <w:t>Prénom</w:t>
            </w:r>
          </w:p>
        </w:tc>
        <w:tc>
          <w:tcPr>
            <w:tcW w:w="5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2549" w:type="dxa"/>
            <w:vMerge/>
            <w:tcBorders>
              <w:top w:val="nil"/>
              <w:bottom w:val="double" w:sz="1" w:space="0" w:color="000000"/>
            </w:tcBorders>
            <w:shd w:val="clear" w:color="auto" w:fill="E63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spacing w:line="228" w:lineRule="exact"/>
              <w:ind w:left="352" w:right="34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Gsm</w:t>
            </w:r>
          </w:p>
        </w:tc>
        <w:tc>
          <w:tcPr>
            <w:tcW w:w="520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2549" w:type="dxa"/>
            <w:vMerge/>
            <w:tcBorders>
              <w:top w:val="nil"/>
              <w:bottom w:val="double" w:sz="1" w:space="0" w:color="000000"/>
            </w:tcBorders>
            <w:shd w:val="clear" w:color="auto" w:fill="E63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38" w:lineRule="exact"/>
              <w:ind w:left="352" w:right="341"/>
              <w:jc w:val="center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5202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2549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E63C30"/>
          </w:tcPr>
          <w:p>
            <w:pPr>
              <w:pStyle w:val="TableParagraph"/>
              <w:spacing w:before="167"/>
              <w:ind w:left="641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FFFFFF"/>
                <w:sz w:val="22"/>
              </w:rPr>
              <w:t>PARTENAIRES</w:t>
            </w:r>
          </w:p>
        </w:tc>
        <w:tc>
          <w:tcPr>
            <w:tcW w:w="302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3"/>
              <w:ind w:left="352" w:right="339"/>
              <w:jc w:val="center"/>
              <w:rPr>
                <w:sz w:val="12"/>
              </w:rPr>
            </w:pPr>
            <w:r>
              <w:rPr>
                <w:sz w:val="22"/>
              </w:rPr>
              <w:t>Partenaire(s) </w:t>
            </w:r>
            <w:r>
              <w:rPr>
                <w:sz w:val="12"/>
              </w:rPr>
              <w:t>(facultatif)</w:t>
            </w:r>
          </w:p>
        </w:tc>
        <w:tc>
          <w:tcPr>
            <w:tcW w:w="5202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3776" w:val="left" w:leader="none"/>
              </w:tabs>
              <w:spacing w:line="259" w:lineRule="exact" w:before="17"/>
              <w:ind w:left="1507"/>
              <w:rPr>
                <w:rFonts w:ascii="kiloji" w:hAnsi="kiloji"/>
                <w:sz w:val="22"/>
              </w:rPr>
            </w:pPr>
            <w:r>
              <w:rPr>
                <w:sz w:val="22"/>
              </w:rPr>
              <w:t>Oui</w:t>
            </w:r>
            <w:r>
              <w:rPr>
                <w:spacing w:val="-20"/>
                <w:sz w:val="22"/>
              </w:rPr>
              <w:t> </w:t>
            </w:r>
            <w:r>
              <w:rPr>
                <w:rFonts w:ascii="kiloji" w:hAnsi="kiloji"/>
                <w:sz w:val="22"/>
              </w:rPr>
              <w:t>☐</w:t>
              <w:tab/>
            </w:r>
            <w:r>
              <w:rPr>
                <w:sz w:val="22"/>
              </w:rPr>
              <w:t>Non</w:t>
            </w:r>
            <w:r>
              <w:rPr>
                <w:spacing w:val="-14"/>
                <w:sz w:val="22"/>
              </w:rPr>
              <w:t> </w:t>
            </w:r>
            <w:r>
              <w:rPr>
                <w:rFonts w:ascii="kiloji" w:hAnsi="kiloji"/>
                <w:sz w:val="22"/>
              </w:rPr>
              <w:t>☐</w:t>
            </w:r>
          </w:p>
        </w:tc>
      </w:tr>
      <w:tr>
        <w:trPr>
          <w:trHeight w:val="287" w:hRule="atLeast"/>
        </w:trPr>
        <w:tc>
          <w:tcPr>
            <w:tcW w:w="2549" w:type="dxa"/>
            <w:vMerge/>
            <w:tcBorders>
              <w:top w:val="nil"/>
              <w:bottom w:val="double" w:sz="1" w:space="0" w:color="000000"/>
            </w:tcBorders>
            <w:shd w:val="clear" w:color="auto" w:fill="E63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40" w:lineRule="exact"/>
              <w:ind w:left="352" w:right="340"/>
              <w:jc w:val="center"/>
              <w:rPr>
                <w:sz w:val="22"/>
              </w:rPr>
            </w:pPr>
            <w:r>
              <w:rPr>
                <w:sz w:val="22"/>
              </w:rPr>
              <w:t>Si oui, le(s)quel(s) ?</w:t>
            </w:r>
          </w:p>
        </w:tc>
        <w:tc>
          <w:tcPr>
            <w:tcW w:w="5202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43" w:hRule="atLeast"/>
        </w:trPr>
        <w:tc>
          <w:tcPr>
            <w:tcW w:w="2549" w:type="dxa"/>
            <w:tcBorders>
              <w:top w:val="double" w:sz="1" w:space="0" w:color="000000"/>
            </w:tcBorders>
            <w:shd w:val="clear" w:color="auto" w:fill="E63C30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ind w:left="107" w:right="10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</w:rPr>
              <w:t>RÉCOLTE DE FONDS</w:t>
            </w:r>
          </w:p>
        </w:tc>
        <w:tc>
          <w:tcPr>
            <w:tcW w:w="3022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ind w:left="352" w:right="340"/>
              <w:jc w:val="center"/>
              <w:rPr>
                <w:sz w:val="22"/>
              </w:rPr>
            </w:pPr>
            <w:r>
              <w:rPr>
                <w:sz w:val="22"/>
              </w:rPr>
              <w:t>Type de récolte</w:t>
            </w:r>
          </w:p>
        </w:tc>
        <w:tc>
          <w:tcPr>
            <w:tcW w:w="5202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2732" w:val="left" w:leader="none"/>
                <w:tab w:pos="3032" w:val="left" w:leader="none"/>
                <w:tab w:pos="3826" w:val="left" w:leader="none"/>
              </w:tabs>
              <w:spacing w:line="242" w:lineRule="auto" w:before="17"/>
              <w:ind w:left="171" w:right="278" w:firstLine="160"/>
              <w:jc w:val="right"/>
              <w:rPr>
                <w:rFonts w:ascii="kiloji" w:hAnsi="kiloji"/>
                <w:sz w:val="22"/>
              </w:rPr>
            </w:pPr>
            <w:r>
              <w:rPr>
                <w:sz w:val="22"/>
              </w:rPr>
              <w:t>Prix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entrées</w:t>
            </w:r>
            <w:r>
              <w:rPr>
                <w:spacing w:val="-31"/>
                <w:sz w:val="22"/>
              </w:rPr>
              <w:t> </w:t>
            </w:r>
            <w:r>
              <w:rPr>
                <w:rFonts w:ascii="kiloji" w:hAnsi="kiloji"/>
                <w:sz w:val="22"/>
              </w:rPr>
              <w:t>☐</w:t>
              <w:tab/>
              <w:tab/>
              <w:tab/>
            </w:r>
            <w:r>
              <w:rPr>
                <w:w w:val="90"/>
                <w:sz w:val="22"/>
              </w:rPr>
              <w:t>Enchères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rFonts w:ascii="kiloji" w:hAnsi="kiloji"/>
                <w:spacing w:val="-14"/>
                <w:w w:val="90"/>
                <w:sz w:val="22"/>
              </w:rPr>
              <w:t>☐</w:t>
            </w:r>
            <w:r>
              <w:rPr>
                <w:rFonts w:ascii="kiloji" w:hAnsi="kiloji"/>
                <w:w w:val="100"/>
                <w:sz w:val="22"/>
              </w:rPr>
              <w:t> </w:t>
            </w:r>
            <w:r>
              <w:rPr>
                <w:sz w:val="22"/>
              </w:rPr>
              <w:t>Prix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partiel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entrées</w:t>
            </w:r>
            <w:r>
              <w:rPr>
                <w:spacing w:val="-36"/>
                <w:sz w:val="22"/>
              </w:rPr>
              <w:t> </w:t>
            </w:r>
            <w:r>
              <w:rPr>
                <w:rFonts w:ascii="kiloji" w:hAnsi="kiloji"/>
                <w:sz w:val="22"/>
              </w:rPr>
              <w:t>☐</w:t>
              <w:tab/>
              <w:tab/>
            </w:r>
            <w:r>
              <w:rPr>
                <w:sz w:val="22"/>
              </w:rPr>
              <w:t>Vente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produits</w:t>
            </w:r>
            <w:r>
              <w:rPr>
                <w:spacing w:val="-45"/>
                <w:sz w:val="22"/>
              </w:rPr>
              <w:t> </w:t>
            </w:r>
            <w:r>
              <w:rPr>
                <w:rFonts w:ascii="kiloji" w:hAnsi="kiloji"/>
                <w:sz w:val="22"/>
              </w:rPr>
              <w:t>☐</w:t>
            </w:r>
            <w:r>
              <w:rPr>
                <w:rFonts w:ascii="kiloji" w:hAnsi="kiloji"/>
                <w:w w:val="100"/>
                <w:sz w:val="22"/>
              </w:rPr>
              <w:t> </w:t>
            </w:r>
            <w:r>
              <w:rPr>
                <w:sz w:val="22"/>
              </w:rPr>
              <w:t>Restauration</w:t>
            </w:r>
            <w:r>
              <w:rPr>
                <w:spacing w:val="-37"/>
                <w:sz w:val="22"/>
              </w:rPr>
              <w:t> </w:t>
            </w:r>
            <w:r>
              <w:rPr>
                <w:rFonts w:ascii="kiloji" w:hAnsi="kiloji"/>
                <w:sz w:val="22"/>
              </w:rPr>
              <w:t>☐</w:t>
              <w:tab/>
            </w:r>
            <w:r>
              <w:rPr>
                <w:w w:val="90"/>
                <w:sz w:val="22"/>
              </w:rPr>
              <w:t>Sponsoring</w:t>
            </w:r>
            <w:r>
              <w:rPr>
                <w:spacing w:val="11"/>
                <w:w w:val="90"/>
                <w:sz w:val="22"/>
              </w:rPr>
              <w:t> </w:t>
            </w:r>
            <w:r>
              <w:rPr>
                <w:rFonts w:ascii="kiloji" w:hAnsi="kiloji"/>
                <w:w w:val="90"/>
                <w:sz w:val="22"/>
              </w:rPr>
              <w:t>☐</w:t>
            </w:r>
          </w:p>
          <w:p>
            <w:pPr>
              <w:pStyle w:val="TableParagraph"/>
              <w:tabs>
                <w:tab w:pos="1126" w:val="left" w:leader="none"/>
              </w:tabs>
              <w:spacing w:before="2"/>
              <w:ind w:right="278"/>
              <w:jc w:val="right"/>
              <w:rPr>
                <w:rFonts w:ascii="kiloji" w:hAnsi="kiloji"/>
                <w:sz w:val="22"/>
              </w:rPr>
            </w:pPr>
            <w:r>
              <w:rPr>
                <w:sz w:val="22"/>
              </w:rPr>
              <w:t>Bar</w:t>
            </w:r>
            <w:r>
              <w:rPr>
                <w:spacing w:val="-22"/>
                <w:sz w:val="22"/>
              </w:rPr>
              <w:t> </w:t>
            </w:r>
            <w:r>
              <w:rPr>
                <w:rFonts w:ascii="kiloji" w:hAnsi="kiloji"/>
                <w:sz w:val="22"/>
              </w:rPr>
              <w:t>☐</w:t>
              <w:tab/>
            </w:r>
            <w:r>
              <w:rPr>
                <w:w w:val="95"/>
                <w:sz w:val="22"/>
              </w:rPr>
              <w:t>Parrainage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papier</w:t>
            </w:r>
            <w:r>
              <w:rPr>
                <w:spacing w:val="-38"/>
                <w:w w:val="95"/>
                <w:sz w:val="22"/>
              </w:rPr>
              <w:t> </w:t>
            </w:r>
            <w:r>
              <w:rPr>
                <w:rFonts w:ascii="kiloji" w:hAnsi="kiloji"/>
                <w:w w:val="95"/>
                <w:sz w:val="22"/>
              </w:rPr>
              <w:t>☐</w:t>
            </w:r>
          </w:p>
          <w:p>
            <w:pPr>
              <w:pStyle w:val="TableParagraph"/>
              <w:tabs>
                <w:tab w:pos="2131" w:val="left" w:leader="none"/>
              </w:tabs>
              <w:spacing w:line="261" w:lineRule="exact" w:before="2"/>
              <w:ind w:right="278"/>
              <w:jc w:val="right"/>
              <w:rPr>
                <w:rFonts w:ascii="kiloji" w:hAnsi="kiloji"/>
                <w:sz w:val="22"/>
              </w:rPr>
            </w:pPr>
            <w:r>
              <w:rPr>
                <w:sz w:val="22"/>
              </w:rPr>
              <w:t>Animation</w:t>
            </w:r>
            <w:r>
              <w:rPr>
                <w:spacing w:val="-24"/>
                <w:sz w:val="22"/>
              </w:rPr>
              <w:t> </w:t>
            </w:r>
            <w:r>
              <w:rPr>
                <w:rFonts w:ascii="kiloji" w:hAnsi="kiloji"/>
                <w:sz w:val="22"/>
              </w:rPr>
              <w:t>☐</w:t>
              <w:tab/>
            </w:r>
            <w:r>
              <w:rPr>
                <w:w w:val="90"/>
                <w:sz w:val="22"/>
              </w:rPr>
              <w:t>agir.cap48.be</w:t>
            </w:r>
            <w:r>
              <w:rPr>
                <w:spacing w:val="23"/>
                <w:w w:val="90"/>
                <w:sz w:val="22"/>
              </w:rPr>
              <w:t> </w:t>
            </w:r>
            <w:r>
              <w:rPr>
                <w:rFonts w:ascii="kiloji" w:hAnsi="kiloji"/>
                <w:w w:val="90"/>
                <w:sz w:val="22"/>
              </w:rPr>
              <w:t>☐</w:t>
            </w:r>
          </w:p>
          <w:p>
            <w:pPr>
              <w:pStyle w:val="TableParagraph"/>
              <w:spacing w:line="306" w:lineRule="exact"/>
              <w:ind w:left="1471"/>
              <w:rPr>
                <w:rFonts w:ascii="VL PGothic" w:hAnsi="VL PGothic"/>
                <w:sz w:val="22"/>
              </w:rPr>
            </w:pPr>
            <w:r>
              <w:rPr>
                <w:sz w:val="22"/>
              </w:rPr>
              <w:t>Tombola </w:t>
            </w:r>
            <w:r>
              <w:rPr>
                <w:rFonts w:ascii="VL PGothic" w:hAnsi="VL PGothic"/>
                <w:sz w:val="22"/>
              </w:rPr>
              <w:t>☐</w:t>
            </w:r>
          </w:p>
        </w:tc>
      </w:tr>
      <w:tr>
        <w:trPr>
          <w:trHeight w:val="289" w:hRule="atLeast"/>
        </w:trPr>
        <w:tc>
          <w:tcPr>
            <w:tcW w:w="2549" w:type="dxa"/>
            <w:tcBorders>
              <w:bottom w:val="double" w:sz="1" w:space="0" w:color="000000"/>
            </w:tcBorders>
            <w:shd w:val="clear" w:color="auto" w:fill="E63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48" w:lineRule="exact"/>
              <w:ind w:left="352" w:right="340"/>
              <w:jc w:val="center"/>
              <w:rPr>
                <w:sz w:val="22"/>
              </w:rPr>
            </w:pPr>
            <w:r>
              <w:rPr>
                <w:sz w:val="22"/>
              </w:rPr>
              <w:t>Bénéfices estimés</w:t>
            </w:r>
          </w:p>
        </w:tc>
        <w:tc>
          <w:tcPr>
            <w:tcW w:w="5202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spacing w:line="248" w:lineRule="exact"/>
              <w:ind w:left="706"/>
              <w:rPr>
                <w:sz w:val="22"/>
              </w:rPr>
            </w:pPr>
            <w:r>
              <w:rPr>
                <w:w w:val="90"/>
                <w:sz w:val="22"/>
              </w:rPr>
              <w:t>EUR</w:t>
            </w:r>
          </w:p>
        </w:tc>
      </w:tr>
      <w:tr>
        <w:trPr>
          <w:trHeight w:val="579" w:hRule="atLeast"/>
        </w:trPr>
        <w:tc>
          <w:tcPr>
            <w:tcW w:w="254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E63C30"/>
          </w:tcPr>
          <w:p>
            <w:pPr>
              <w:pStyle w:val="TableParagraph"/>
              <w:spacing w:line="252" w:lineRule="auto" w:before="16"/>
              <w:ind w:left="472" w:right="450" w:firstLine="192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FFFFFF"/>
                <w:sz w:val="22"/>
              </w:rPr>
              <w:t>PARRAINAGE </w:t>
            </w:r>
            <w:r>
              <w:rPr>
                <w:rFonts w:ascii="Trebuchet MS"/>
                <w:b/>
                <w:color w:val="FFFFFF"/>
                <w:w w:val="95"/>
                <w:sz w:val="22"/>
              </w:rPr>
              <w:t>CROWDFUNDING</w:t>
            </w:r>
          </w:p>
        </w:tc>
        <w:tc>
          <w:tcPr>
            <w:tcW w:w="3687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54" w:lineRule="auto" w:before="16"/>
              <w:ind w:left="333" w:right="239" w:hanging="70"/>
              <w:rPr>
                <w:sz w:val="22"/>
              </w:rPr>
            </w:pPr>
            <w:r>
              <w:rPr>
                <w:w w:val="95"/>
                <w:sz w:val="22"/>
              </w:rPr>
              <w:t>Lien</w:t>
            </w:r>
            <w:r>
              <w:rPr>
                <w:spacing w:val="-2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vers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page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collecte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sur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 plateforme </w:t>
            </w:r>
            <w:hyperlink r:id="rId7">
              <w:r>
                <w:rPr>
                  <w:w w:val="95"/>
                  <w:sz w:val="22"/>
                </w:rPr>
                <w:t>http://agir.cap48.be</w:t>
              </w:r>
              <w:r>
                <w:rPr>
                  <w:spacing w:val="-11"/>
                  <w:w w:val="95"/>
                  <w:sz w:val="22"/>
                </w:rPr>
                <w:t> </w:t>
              </w:r>
            </w:hyperlink>
            <w:r>
              <w:rPr>
                <w:w w:val="95"/>
                <w:sz w:val="22"/>
              </w:rPr>
              <w:t>?</w:t>
            </w:r>
          </w:p>
        </w:tc>
        <w:tc>
          <w:tcPr>
            <w:tcW w:w="4537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2549" w:type="dxa"/>
            <w:tcBorders>
              <w:top w:val="double" w:sz="1" w:space="0" w:color="000000"/>
            </w:tcBorders>
            <w:shd w:val="clear" w:color="auto" w:fill="E63C30"/>
          </w:tcPr>
          <w:p>
            <w:pPr>
              <w:pStyle w:val="TableParagraph"/>
              <w:spacing w:before="25"/>
              <w:ind w:left="107" w:right="10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FFFFFF"/>
                <w:sz w:val="22"/>
              </w:rPr>
              <w:t>VISIBILITÉ</w:t>
            </w:r>
          </w:p>
        </w:tc>
        <w:tc>
          <w:tcPr>
            <w:tcW w:w="8224" w:type="dxa"/>
            <w:gridSpan w:val="4"/>
            <w:tcBorders>
              <w:top w:val="double" w:sz="1" w:space="0" w:color="000000"/>
            </w:tcBorders>
          </w:tcPr>
          <w:p>
            <w:pPr>
              <w:pStyle w:val="TableParagraph"/>
              <w:spacing w:line="269" w:lineRule="exact" w:before="17"/>
              <w:ind w:left="107"/>
              <w:rPr>
                <w:rFonts w:ascii="kiloji" w:hAnsi="kiloji"/>
                <w:sz w:val="22"/>
              </w:rPr>
            </w:pPr>
            <w:r>
              <w:rPr>
                <w:sz w:val="22"/>
              </w:rPr>
              <w:t>Je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désire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recevoir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matériel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visibilité</w:t>
            </w:r>
            <w:r>
              <w:rPr>
                <w:spacing w:val="-36"/>
                <w:sz w:val="22"/>
              </w:rPr>
              <w:t> </w:t>
            </w:r>
            <w:r>
              <w:rPr>
                <w:rFonts w:ascii="kiloji" w:hAnsi="kiloji"/>
                <w:sz w:val="22"/>
              </w:rPr>
              <w:t>☐</w:t>
            </w:r>
            <w:r>
              <w:rPr>
                <w:rFonts w:ascii="kiloji" w:hAnsi="kiloji"/>
                <w:spacing w:val="-36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ne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désire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aucun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matériel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visibilité</w:t>
            </w:r>
            <w:r>
              <w:rPr>
                <w:spacing w:val="-35"/>
                <w:sz w:val="22"/>
              </w:rPr>
              <w:t> </w:t>
            </w:r>
            <w:r>
              <w:rPr>
                <w:rFonts w:ascii="kiloji" w:hAnsi="kiloji"/>
                <w:sz w:val="22"/>
              </w:rPr>
              <w:t>☐</w:t>
            </w:r>
          </w:p>
        </w:tc>
      </w:tr>
    </w:tbl>
    <w:p>
      <w:pPr>
        <w:spacing w:after="0" w:line="269" w:lineRule="exact"/>
        <w:rPr>
          <w:rFonts w:ascii="kiloji" w:hAnsi="kiloji"/>
          <w:sz w:val="22"/>
        </w:rPr>
        <w:sectPr>
          <w:footerReference w:type="default" r:id="rId6"/>
          <w:pgSz w:w="11910" w:h="16840"/>
          <w:pgMar w:footer="920" w:header="0" w:top="1460" w:bottom="1120" w:left="0" w:right="0"/>
          <w:pgNumType w:start="2"/>
        </w:sectPr>
      </w:pPr>
    </w:p>
    <w:tbl>
      <w:tblPr>
        <w:tblW w:w="0" w:type="auto"/>
        <w:jc w:val="left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2976"/>
        <w:gridCol w:w="3545"/>
        <w:gridCol w:w="1701"/>
      </w:tblGrid>
      <w:tr>
        <w:trPr>
          <w:trHeight w:val="460" w:hRule="atLeast"/>
        </w:trPr>
        <w:tc>
          <w:tcPr>
            <w:tcW w:w="2549" w:type="dxa"/>
            <w:tcBorders>
              <w:bottom w:val="double" w:sz="1" w:space="0" w:color="000000"/>
            </w:tcBorders>
            <w:shd w:val="clear" w:color="auto" w:fill="E63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2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spacing w:before="3"/>
              <w:ind w:left="10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Si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> </w:t>
            </w:r>
            <w:r>
              <w:rPr>
                <w:rFonts w:ascii="Trebuchet MS" w:hAnsi="Trebuchet MS"/>
                <w:i/>
                <w:w w:val="95"/>
                <w:sz w:val="18"/>
              </w:rPr>
              <w:t>vous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> </w:t>
            </w:r>
            <w:r>
              <w:rPr>
                <w:rFonts w:ascii="Trebuchet MS" w:hAnsi="Trebuchet MS"/>
                <w:i/>
                <w:w w:val="95"/>
                <w:sz w:val="18"/>
              </w:rPr>
              <w:t>désirez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> </w:t>
            </w:r>
            <w:r>
              <w:rPr>
                <w:rFonts w:ascii="Trebuchet MS" w:hAnsi="Trebuchet MS"/>
                <w:i/>
                <w:w w:val="95"/>
                <w:sz w:val="18"/>
              </w:rPr>
              <w:t>recevoir</w:t>
            </w:r>
            <w:r>
              <w:rPr>
                <w:rFonts w:ascii="Trebuchet MS" w:hAnsi="Trebuchet MS"/>
                <w:i/>
                <w:spacing w:val="-34"/>
                <w:w w:val="95"/>
                <w:sz w:val="18"/>
              </w:rPr>
              <w:t> </w:t>
            </w:r>
            <w:r>
              <w:rPr>
                <w:rFonts w:ascii="Trebuchet MS" w:hAnsi="Trebuchet MS"/>
                <w:i/>
                <w:w w:val="95"/>
                <w:sz w:val="18"/>
              </w:rPr>
              <w:t>de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> </w:t>
            </w:r>
            <w:r>
              <w:rPr>
                <w:rFonts w:ascii="Trebuchet MS" w:hAnsi="Trebuchet MS"/>
                <w:i/>
                <w:w w:val="95"/>
                <w:sz w:val="18"/>
              </w:rPr>
              <w:t>la</w:t>
            </w:r>
            <w:r>
              <w:rPr>
                <w:rFonts w:ascii="Trebuchet MS" w:hAnsi="Trebuchet MS"/>
                <w:i/>
                <w:spacing w:val="-34"/>
                <w:w w:val="95"/>
                <w:sz w:val="18"/>
              </w:rPr>
              <w:t> </w:t>
            </w:r>
            <w:r>
              <w:rPr>
                <w:rFonts w:ascii="Trebuchet MS" w:hAnsi="Trebuchet MS"/>
                <w:i/>
                <w:w w:val="95"/>
                <w:sz w:val="18"/>
              </w:rPr>
              <w:t>visibilité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> </w:t>
            </w:r>
            <w:r>
              <w:rPr>
                <w:rFonts w:ascii="Trebuchet MS" w:hAnsi="Trebuchet MS"/>
                <w:i/>
                <w:w w:val="95"/>
                <w:sz w:val="18"/>
              </w:rPr>
              <w:t>pour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> </w:t>
            </w:r>
            <w:r>
              <w:rPr>
                <w:rFonts w:ascii="Trebuchet MS" w:hAnsi="Trebuchet MS"/>
                <w:i/>
                <w:w w:val="95"/>
                <w:sz w:val="18"/>
              </w:rPr>
              <w:t>votre</w:t>
            </w:r>
            <w:r>
              <w:rPr>
                <w:rFonts w:ascii="Trebuchet MS" w:hAnsi="Trebuchet MS"/>
                <w:i/>
                <w:spacing w:val="-34"/>
                <w:w w:val="95"/>
                <w:sz w:val="18"/>
              </w:rPr>
              <w:t> </w:t>
            </w:r>
            <w:r>
              <w:rPr>
                <w:rFonts w:ascii="Trebuchet MS" w:hAnsi="Trebuchet MS"/>
                <w:i/>
                <w:w w:val="95"/>
                <w:sz w:val="18"/>
              </w:rPr>
              <w:t>événement,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> </w:t>
            </w:r>
            <w:r>
              <w:rPr>
                <w:rFonts w:ascii="Trebuchet MS" w:hAnsi="Trebuchet MS"/>
                <w:i/>
                <w:w w:val="95"/>
                <w:sz w:val="18"/>
              </w:rPr>
              <w:t>veuillez</w:t>
            </w:r>
            <w:r>
              <w:rPr>
                <w:rFonts w:ascii="Trebuchet MS" w:hAnsi="Trebuchet MS"/>
                <w:i/>
                <w:spacing w:val="-33"/>
                <w:w w:val="95"/>
                <w:sz w:val="18"/>
              </w:rPr>
              <w:t> </w:t>
            </w:r>
            <w:r>
              <w:rPr>
                <w:rFonts w:ascii="Trebuchet MS" w:hAnsi="Trebuchet MS"/>
                <w:i/>
                <w:w w:val="95"/>
                <w:sz w:val="18"/>
              </w:rPr>
              <w:t>compléter</w:t>
            </w:r>
            <w:r>
              <w:rPr>
                <w:rFonts w:ascii="Trebuchet MS" w:hAnsi="Trebuchet MS"/>
                <w:i/>
                <w:spacing w:val="-34"/>
                <w:w w:val="95"/>
                <w:sz w:val="18"/>
              </w:rPr>
              <w:t> </w:t>
            </w:r>
            <w:r>
              <w:rPr>
                <w:rFonts w:ascii="Trebuchet MS" w:hAnsi="Trebuchet MS"/>
                <w:i/>
                <w:w w:val="95"/>
                <w:sz w:val="18"/>
              </w:rPr>
              <w:t>le</w:t>
            </w:r>
            <w:r>
              <w:rPr>
                <w:rFonts w:ascii="Trebuchet MS" w:hAnsi="Trebuchet MS"/>
                <w:i/>
                <w:spacing w:val="-36"/>
                <w:w w:val="95"/>
                <w:sz w:val="18"/>
              </w:rPr>
              <w:t> </w:t>
            </w:r>
            <w:r>
              <w:rPr>
                <w:rFonts w:ascii="Trebuchet MS" w:hAnsi="Trebuchet MS"/>
                <w:i/>
                <w:w w:val="95"/>
                <w:sz w:val="18"/>
              </w:rPr>
              <w:t>document</w:t>
            </w:r>
            <w:r>
              <w:rPr>
                <w:rFonts w:ascii="Trebuchet MS" w:hAnsi="Trebuchet MS"/>
                <w:i/>
                <w:spacing w:val="-34"/>
                <w:w w:val="95"/>
                <w:sz w:val="18"/>
              </w:rPr>
              <w:t> </w:t>
            </w:r>
            <w:r>
              <w:rPr>
                <w:rFonts w:ascii="Trebuchet MS" w:hAnsi="Trebuchet MS"/>
                <w:i/>
                <w:w w:val="95"/>
                <w:sz w:val="18"/>
              </w:rPr>
              <w:t>de</w:t>
            </w:r>
            <w:r>
              <w:rPr>
                <w:rFonts w:ascii="Trebuchet MS" w:hAnsi="Trebuchet MS"/>
                <w:i/>
                <w:spacing w:val="-36"/>
                <w:w w:val="95"/>
                <w:sz w:val="18"/>
              </w:rPr>
              <w:t> </w:t>
            </w:r>
            <w:r>
              <w:rPr>
                <w:rFonts w:ascii="Trebuchet MS" w:hAnsi="Trebuchet MS"/>
                <w:i/>
                <w:w w:val="95"/>
                <w:sz w:val="18"/>
              </w:rPr>
              <w:t>demande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> </w:t>
            </w:r>
            <w:r>
              <w:rPr>
                <w:rFonts w:ascii="Trebuchet MS" w:hAnsi="Trebuchet MS"/>
                <w:i/>
                <w:w w:val="95"/>
                <w:sz w:val="18"/>
              </w:rPr>
              <w:t>de</w:t>
            </w:r>
          </w:p>
          <w:p>
            <w:pPr>
              <w:pStyle w:val="TableParagraph"/>
              <w:spacing w:before="10"/>
              <w:ind w:left="10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visibilité en page 5 !</w:t>
            </w:r>
          </w:p>
        </w:tc>
      </w:tr>
      <w:tr>
        <w:trPr>
          <w:trHeight w:val="279" w:hRule="atLeast"/>
        </w:trPr>
        <w:tc>
          <w:tcPr>
            <w:tcW w:w="2549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E63C30"/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rebuchet MS"/>
                <w:b/>
                <w:sz w:val="32"/>
              </w:rPr>
            </w:pPr>
          </w:p>
          <w:p>
            <w:pPr>
              <w:pStyle w:val="TableParagraph"/>
              <w:ind w:left="417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color w:val="FFFFFF"/>
                <w:sz w:val="22"/>
              </w:rPr>
              <w:t>COMMUNICATION</w:t>
            </w:r>
          </w:p>
        </w:tc>
        <w:tc>
          <w:tcPr>
            <w:tcW w:w="2976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36" w:lineRule="exact" w:before="23"/>
              <w:ind w:left="208"/>
              <w:rPr>
                <w:sz w:val="22"/>
              </w:rPr>
            </w:pPr>
            <w:r>
              <w:rPr>
                <w:sz w:val="22"/>
              </w:rPr>
              <w:t>Site internet de l’événement</w:t>
            </w:r>
          </w:p>
        </w:tc>
        <w:tc>
          <w:tcPr>
            <w:tcW w:w="5246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2549" w:type="dxa"/>
            <w:vMerge/>
            <w:tcBorders>
              <w:top w:val="nil"/>
              <w:bottom w:val="double" w:sz="1" w:space="0" w:color="000000"/>
            </w:tcBorders>
            <w:shd w:val="clear" w:color="auto" w:fill="E63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line="245" w:lineRule="exact"/>
              <w:ind w:left="411" w:right="403"/>
              <w:jc w:val="center"/>
              <w:rPr>
                <w:sz w:val="22"/>
              </w:rPr>
            </w:pPr>
            <w:r>
              <w:rPr>
                <w:sz w:val="22"/>
              </w:rPr>
              <w:t>Page Facebook de</w:t>
            </w:r>
          </w:p>
          <w:p>
            <w:pPr>
              <w:pStyle w:val="TableParagraph"/>
              <w:spacing w:line="236" w:lineRule="exact" w:before="16"/>
              <w:ind w:left="416" w:right="403"/>
              <w:jc w:val="center"/>
              <w:rPr>
                <w:sz w:val="22"/>
              </w:rPr>
            </w:pPr>
            <w:r>
              <w:rPr>
                <w:sz w:val="22"/>
              </w:rPr>
              <w:t>l’événement</w:t>
            </w:r>
          </w:p>
        </w:tc>
        <w:tc>
          <w:tcPr>
            <w:tcW w:w="524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8" w:hRule="atLeast"/>
        </w:trPr>
        <w:tc>
          <w:tcPr>
            <w:tcW w:w="2549" w:type="dxa"/>
            <w:vMerge/>
            <w:tcBorders>
              <w:top w:val="nil"/>
              <w:bottom w:val="double" w:sz="1" w:space="0" w:color="000000"/>
            </w:tcBorders>
            <w:shd w:val="clear" w:color="auto" w:fill="E63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>
            <w:pPr>
              <w:pStyle w:val="TableParagraph"/>
              <w:spacing w:line="228" w:lineRule="exact"/>
              <w:ind w:left="649" w:right="636"/>
              <w:jc w:val="center"/>
              <w:rPr>
                <w:sz w:val="22"/>
              </w:rPr>
            </w:pPr>
            <w:r>
              <w:rPr>
                <w:sz w:val="22"/>
              </w:rPr>
              <w:t>Ajouter mon événement à l’agenda du site de CAP48</w:t>
            </w:r>
          </w:p>
        </w:tc>
        <w:tc>
          <w:tcPr>
            <w:tcW w:w="1701" w:type="dxa"/>
          </w:tcPr>
          <w:p>
            <w:pPr>
              <w:pStyle w:val="TableParagraph"/>
              <w:spacing w:line="228" w:lineRule="exact"/>
              <w:ind w:left="109"/>
              <w:rPr>
                <w:sz w:val="22"/>
              </w:rPr>
            </w:pPr>
            <w:r>
              <w:rPr>
                <w:color w:val="808080"/>
                <w:sz w:val="22"/>
              </w:rPr>
              <w:t>Cliquez</w:t>
            </w:r>
          </w:p>
        </w:tc>
      </w:tr>
      <w:tr>
        <w:trPr>
          <w:trHeight w:val="4473" w:hRule="atLeast"/>
        </w:trPr>
        <w:tc>
          <w:tcPr>
            <w:tcW w:w="2549" w:type="dxa"/>
            <w:vMerge/>
            <w:tcBorders>
              <w:top w:val="nil"/>
              <w:bottom w:val="double" w:sz="1" w:space="0" w:color="000000"/>
            </w:tcBorders>
            <w:shd w:val="clear" w:color="auto" w:fill="E63C3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line="254" w:lineRule="auto"/>
              <w:ind w:left="417" w:right="403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Texte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pour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l’agenda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des événements</w:t>
            </w:r>
            <w:r>
              <w:rPr>
                <w:spacing w:val="-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sur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</w:t>
            </w:r>
            <w:r>
              <w:rPr>
                <w:spacing w:val="-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site </w:t>
            </w:r>
            <w:r>
              <w:rPr>
                <w:sz w:val="22"/>
              </w:rPr>
              <w:t>internet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CAP48</w:t>
            </w:r>
          </w:p>
        </w:tc>
        <w:tc>
          <w:tcPr>
            <w:tcW w:w="5246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0771" w:type="dxa"/>
            <w:gridSpan w:val="4"/>
            <w:tcBorders>
              <w:top w:val="double" w:sz="1" w:space="0" w:color="000000"/>
            </w:tcBorders>
            <w:shd w:val="clear" w:color="auto" w:fill="E63C30"/>
          </w:tcPr>
          <w:p>
            <w:pPr>
              <w:pStyle w:val="TableParagraph"/>
              <w:spacing w:line="246" w:lineRule="exact" w:before="23"/>
              <w:ind w:left="2613" w:right="260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b/>
                <w:color w:val="FFFFFF"/>
                <w:w w:val="95"/>
                <w:sz w:val="22"/>
              </w:rPr>
              <w:t>COMMENTAIRES ET NOTES À L’ATTENTION DE </w:t>
            </w:r>
            <w:r>
              <w:rPr>
                <w:rFonts w:ascii="Trebuchet MS" w:hAnsi="Trebuchet MS"/>
                <w:b/>
                <w:color w:val="FFFFFF"/>
                <w:w w:val="95"/>
                <w:sz w:val="22"/>
              </w:rPr>
              <w:t>CAP48</w:t>
            </w:r>
          </w:p>
        </w:tc>
      </w:tr>
      <w:tr>
        <w:trPr>
          <w:trHeight w:val="2416" w:hRule="atLeast"/>
        </w:trPr>
        <w:tc>
          <w:tcPr>
            <w:tcW w:w="1077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rFonts w:ascii="Trebuchet MS"/>
          <w:b/>
          <w:sz w:val="20"/>
        </w:rPr>
      </w:pPr>
    </w:p>
    <w:p>
      <w:pPr>
        <w:pStyle w:val="Heading2"/>
        <w:ind w:left="296" w:right="1140"/>
        <w:jc w:val="center"/>
      </w:pPr>
      <w:r>
        <w:rPr>
          <w:rFonts w:ascii="Arial" w:hAnsi="Arial"/>
          <w:color w:val="E63C30"/>
        </w:rPr>
        <w:t>À tout moment, vous pouvez entrer en contact avec l’équipe </w:t>
      </w:r>
      <w:r>
        <w:rPr>
          <w:color w:val="E63C30"/>
        </w:rPr>
        <w:t>Events de CAP48 en envoyant un mail à</w:t>
      </w:r>
    </w:p>
    <w:p>
      <w:pPr>
        <w:spacing w:before="39"/>
        <w:ind w:left="294" w:right="1140" w:firstLine="0"/>
        <w:jc w:val="center"/>
        <w:rPr>
          <w:rFonts w:ascii="Trebuchet MS"/>
          <w:b/>
          <w:sz w:val="28"/>
        </w:rPr>
      </w:pPr>
      <w:hyperlink r:id="rId8">
        <w:r>
          <w:rPr>
            <w:rFonts w:ascii="Trebuchet MS"/>
            <w:b/>
            <w:color w:val="E63C30"/>
            <w:sz w:val="28"/>
          </w:rPr>
          <w:t>eventcap48@rtbf.be</w:t>
        </w:r>
      </w:hyperlink>
    </w:p>
    <w:p>
      <w:pPr>
        <w:spacing w:after="0"/>
        <w:jc w:val="center"/>
        <w:rPr>
          <w:rFonts w:ascii="Trebuchet MS"/>
          <w:sz w:val="28"/>
        </w:rPr>
        <w:sectPr>
          <w:pgSz w:w="11910" w:h="16840"/>
          <w:pgMar w:header="0" w:footer="920" w:top="1400" w:bottom="1120" w:left="0" w:right="0"/>
        </w:sectPr>
      </w:pPr>
    </w:p>
    <w:p>
      <w:pPr>
        <w:pStyle w:val="BodyText"/>
        <w:ind w:right="-87"/>
        <w:rPr>
          <w:rFonts w:ascii="Trebuchet MS"/>
          <w:sz w:val="20"/>
        </w:rPr>
      </w:pPr>
      <w:r>
        <w:rPr>
          <w:rFonts w:ascii="Trebuchet MS"/>
          <w:sz w:val="20"/>
        </w:rPr>
        <w:drawing>
          <wp:inline distT="0" distB="0" distL="0" distR="0">
            <wp:extent cx="7587499" cy="123167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7499" cy="123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spacing w:before="4"/>
        <w:rPr>
          <w:rFonts w:ascii="Trebuchet MS"/>
          <w:b/>
          <w:sz w:val="24"/>
        </w:rPr>
      </w:pPr>
    </w:p>
    <w:p>
      <w:pPr>
        <w:spacing w:before="60"/>
        <w:ind w:left="566" w:right="0" w:firstLine="0"/>
        <w:jc w:val="both"/>
        <w:rPr>
          <w:rFonts w:ascii="Trebuchet MS"/>
          <w:b/>
          <w:sz w:val="22"/>
        </w:rPr>
      </w:pPr>
      <w:r>
        <w:rPr/>
        <w:pict>
          <v:group style="position:absolute;margin-left:22.440001pt;margin-top:1.448591pt;width:536.4pt;height:514.0500pt;mso-position-horizontal-relative:page;mso-position-vertical-relative:paragraph;z-index:-16083456" coordorigin="449,29" coordsize="10728,10281">
            <v:rect style="position:absolute;left:458;top:28;width:10709;height:10" filled="true" fillcolor="#000000" stroked="false">
              <v:fill type="solid"/>
            </v:rect>
            <v:line style="position:absolute" from="11172,29" to="11172,10043" stroked="true" strokeweight=".47998pt" strokecolor="#000000">
              <v:stroke dashstyle="solid"/>
            </v:line>
            <v:shape style="position:absolute;left:448;top:28;width:10728;height:10281" coordorigin="449,29" coordsize="10728,10281" path="m458,29l449,29,449,10300,458,10300,458,29xm11167,10300l458,10300,449,10300,449,10310,458,10310,11167,10310,11167,10300xm11176,10300l11167,10300,11167,10310,11176,10310,11176,10300xm11176,10043l11167,10043,11167,10300,11176,10300,11176,1004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Trebuchet MS"/>
          <w:b/>
          <w:color w:val="E63C30"/>
          <w:sz w:val="22"/>
        </w:rPr>
        <w:t>GESTION ET ACCREDITATION</w:t>
      </w:r>
    </w:p>
    <w:p>
      <w:pPr>
        <w:pStyle w:val="BodyText"/>
        <w:spacing w:line="276" w:lineRule="auto" w:before="34"/>
        <w:ind w:left="566" w:right="847"/>
        <w:jc w:val="both"/>
      </w:pPr>
      <w:r>
        <w:rPr>
          <w:w w:val="95"/>
        </w:rPr>
        <w:t>L’asbl</w:t>
      </w:r>
      <w:r>
        <w:rPr>
          <w:spacing w:val="-11"/>
          <w:w w:val="95"/>
        </w:rPr>
        <w:t> </w:t>
      </w:r>
      <w:r>
        <w:rPr>
          <w:w w:val="95"/>
        </w:rPr>
        <w:t>Opérations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Solidarité</w:t>
      </w:r>
      <w:r>
        <w:rPr>
          <w:spacing w:val="-9"/>
          <w:w w:val="95"/>
        </w:rPr>
        <w:t> </w:t>
      </w:r>
      <w:r>
        <w:rPr>
          <w:w w:val="95"/>
        </w:rPr>
        <w:t>48.81.00</w:t>
      </w:r>
      <w:r>
        <w:rPr>
          <w:spacing w:val="-10"/>
          <w:w w:val="95"/>
        </w:rPr>
        <w:t> </w:t>
      </w:r>
      <w:r>
        <w:rPr>
          <w:w w:val="95"/>
        </w:rPr>
        <w:t>(dit</w:t>
      </w:r>
      <w:r>
        <w:rPr>
          <w:spacing w:val="-11"/>
          <w:w w:val="95"/>
        </w:rPr>
        <w:t> </w:t>
      </w:r>
      <w:r>
        <w:rPr>
          <w:w w:val="95"/>
        </w:rPr>
        <w:t>CAP48)</w:t>
      </w:r>
      <w:r>
        <w:rPr>
          <w:spacing w:val="-9"/>
          <w:w w:val="95"/>
        </w:rPr>
        <w:t> </w:t>
      </w:r>
      <w:r>
        <w:rPr>
          <w:w w:val="95"/>
        </w:rPr>
        <w:t>est</w:t>
      </w:r>
      <w:r>
        <w:rPr>
          <w:spacing w:val="-10"/>
          <w:w w:val="95"/>
        </w:rPr>
        <w:t> </w:t>
      </w:r>
      <w:r>
        <w:rPr>
          <w:w w:val="95"/>
        </w:rPr>
        <w:t>responsable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gestion</w:t>
      </w:r>
      <w:r>
        <w:rPr>
          <w:spacing w:val="-8"/>
          <w:w w:val="95"/>
        </w:rPr>
        <w:t> </w:t>
      </w:r>
      <w:r>
        <w:rPr>
          <w:w w:val="95"/>
        </w:rPr>
        <w:t>des</w:t>
      </w:r>
      <w:r>
        <w:rPr>
          <w:spacing w:val="-9"/>
          <w:w w:val="95"/>
        </w:rPr>
        <w:t> </w:t>
      </w:r>
      <w:r>
        <w:rPr>
          <w:w w:val="95"/>
        </w:rPr>
        <w:t>événements</w:t>
      </w:r>
      <w:r>
        <w:rPr>
          <w:spacing w:val="-6"/>
          <w:w w:val="95"/>
        </w:rPr>
        <w:t> </w:t>
      </w:r>
      <w:r>
        <w:rPr>
          <w:w w:val="95"/>
        </w:rPr>
        <w:t>bénévoles</w:t>
      </w:r>
      <w:r>
        <w:rPr>
          <w:spacing w:val="-9"/>
          <w:w w:val="95"/>
        </w:rPr>
        <w:t> </w:t>
      </w:r>
      <w:r>
        <w:rPr>
          <w:w w:val="95"/>
        </w:rPr>
        <w:t>organisés</w:t>
      </w:r>
      <w:r>
        <w:rPr>
          <w:spacing w:val="-9"/>
          <w:w w:val="95"/>
        </w:rPr>
        <w:t> </w:t>
      </w:r>
      <w:r>
        <w:rPr>
          <w:w w:val="95"/>
        </w:rPr>
        <w:t>dans</w:t>
      </w:r>
      <w:r>
        <w:rPr>
          <w:spacing w:val="-10"/>
          <w:w w:val="95"/>
        </w:rPr>
        <w:t> </w:t>
      </w:r>
      <w:r>
        <w:rPr>
          <w:w w:val="95"/>
        </w:rPr>
        <w:t>le</w:t>
      </w:r>
      <w:r>
        <w:rPr>
          <w:spacing w:val="-9"/>
          <w:w w:val="95"/>
        </w:rPr>
        <w:t> </w:t>
      </w:r>
      <w:r>
        <w:rPr>
          <w:w w:val="95"/>
        </w:rPr>
        <w:t>cadre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la </w:t>
      </w:r>
      <w:r>
        <w:rPr>
          <w:w w:val="90"/>
        </w:rPr>
        <w:t>campagne</w:t>
      </w:r>
      <w:r>
        <w:rPr>
          <w:spacing w:val="-10"/>
          <w:w w:val="90"/>
        </w:rPr>
        <w:t> </w:t>
      </w:r>
      <w:r>
        <w:rPr>
          <w:w w:val="90"/>
        </w:rPr>
        <w:t>CAP48.</w:t>
      </w:r>
      <w:r>
        <w:rPr>
          <w:spacing w:val="-8"/>
          <w:w w:val="90"/>
        </w:rPr>
        <w:t> </w:t>
      </w:r>
      <w:r>
        <w:rPr>
          <w:w w:val="90"/>
        </w:rPr>
        <w:t>CAP48</w:t>
      </w:r>
      <w:r>
        <w:rPr>
          <w:spacing w:val="-7"/>
          <w:w w:val="90"/>
        </w:rPr>
        <w:t> </w:t>
      </w:r>
      <w:r>
        <w:rPr>
          <w:w w:val="90"/>
        </w:rPr>
        <w:t>met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10"/>
          <w:w w:val="90"/>
        </w:rPr>
        <w:t> </w:t>
      </w:r>
      <w:r>
        <w:rPr>
          <w:w w:val="90"/>
        </w:rPr>
        <w:t>effet</w:t>
      </w:r>
      <w:r>
        <w:rPr>
          <w:spacing w:val="-8"/>
          <w:w w:val="90"/>
        </w:rPr>
        <w:t> </w:t>
      </w:r>
      <w:r>
        <w:rPr>
          <w:w w:val="90"/>
        </w:rPr>
        <w:t>son</w:t>
      </w:r>
      <w:r>
        <w:rPr>
          <w:spacing w:val="-10"/>
          <w:w w:val="90"/>
        </w:rPr>
        <w:t> </w:t>
      </w:r>
      <w:r>
        <w:rPr>
          <w:w w:val="90"/>
        </w:rPr>
        <w:t>expertise</w:t>
      </w:r>
      <w:r>
        <w:rPr>
          <w:spacing w:val="-10"/>
          <w:w w:val="90"/>
        </w:rPr>
        <w:t> </w:t>
      </w:r>
      <w:r>
        <w:rPr>
          <w:w w:val="90"/>
        </w:rPr>
        <w:t>au</w:t>
      </w:r>
      <w:r>
        <w:rPr>
          <w:spacing w:val="-10"/>
          <w:w w:val="90"/>
        </w:rPr>
        <w:t> </w:t>
      </w:r>
      <w:r>
        <w:rPr>
          <w:w w:val="90"/>
        </w:rPr>
        <w:t>service</w:t>
      </w:r>
      <w:r>
        <w:rPr>
          <w:spacing w:val="-9"/>
          <w:w w:val="90"/>
        </w:rPr>
        <w:t> </w:t>
      </w:r>
      <w:r>
        <w:rPr>
          <w:w w:val="90"/>
        </w:rPr>
        <w:t>des</w:t>
      </w:r>
      <w:r>
        <w:rPr>
          <w:spacing w:val="-10"/>
          <w:w w:val="90"/>
        </w:rPr>
        <w:t> </w:t>
      </w:r>
      <w:r>
        <w:rPr>
          <w:w w:val="90"/>
        </w:rPr>
        <w:t>organisateurs</w:t>
      </w:r>
      <w:r>
        <w:rPr>
          <w:spacing w:val="-10"/>
          <w:w w:val="90"/>
        </w:rPr>
        <w:t> </w:t>
      </w:r>
      <w:r>
        <w:rPr>
          <w:w w:val="90"/>
        </w:rPr>
        <w:t>dans</w:t>
      </w:r>
      <w:r>
        <w:rPr>
          <w:spacing w:val="-10"/>
          <w:w w:val="90"/>
        </w:rPr>
        <w:t> </w:t>
      </w:r>
      <w:r>
        <w:rPr>
          <w:w w:val="90"/>
        </w:rPr>
        <w:t>les</w:t>
      </w:r>
      <w:r>
        <w:rPr>
          <w:spacing w:val="-9"/>
          <w:w w:val="90"/>
        </w:rPr>
        <w:t> </w:t>
      </w:r>
      <w:r>
        <w:rPr>
          <w:w w:val="90"/>
        </w:rPr>
        <w:t>domaines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l’organisation</w:t>
      </w:r>
      <w:r>
        <w:rPr>
          <w:spacing w:val="-10"/>
          <w:w w:val="90"/>
        </w:rPr>
        <w:t> </w:t>
      </w:r>
      <w:r>
        <w:rPr>
          <w:w w:val="90"/>
        </w:rPr>
        <w:t>d’événements,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gestion </w:t>
      </w:r>
      <w:r>
        <w:rPr/>
        <w:t>des</w:t>
      </w:r>
      <w:r>
        <w:rPr>
          <w:spacing w:val="-12"/>
        </w:rPr>
        <w:t> </w:t>
      </w:r>
      <w:r>
        <w:rPr/>
        <w:t>dons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l’appel</w:t>
      </w:r>
      <w:r>
        <w:rPr>
          <w:spacing w:val="-10"/>
        </w:rPr>
        <w:t> </w:t>
      </w:r>
      <w:r>
        <w:rPr/>
        <w:t>à</w:t>
      </w:r>
      <w:r>
        <w:rPr>
          <w:spacing w:val="-11"/>
        </w:rPr>
        <w:t> </w:t>
      </w:r>
      <w:r>
        <w:rPr/>
        <w:t>projets.</w:t>
      </w:r>
    </w:p>
    <w:p>
      <w:pPr>
        <w:pStyle w:val="BodyText"/>
        <w:spacing w:line="273" w:lineRule="auto" w:before="157"/>
        <w:ind w:left="566" w:right="843"/>
        <w:jc w:val="both"/>
      </w:pPr>
      <w:r>
        <w:rPr/>
        <w:t>CAP48 est seule responsable de la délivrance d’une autorisation pour l’organisation d’un événement au profit de CAP48. Le comité </w:t>
      </w:r>
      <w:r>
        <w:rPr>
          <w:w w:val="95"/>
        </w:rPr>
        <w:t>d’accréditation</w:t>
      </w:r>
      <w:r>
        <w:rPr>
          <w:spacing w:val="-27"/>
          <w:w w:val="95"/>
        </w:rPr>
        <w:t> </w:t>
      </w:r>
      <w:r>
        <w:rPr>
          <w:w w:val="95"/>
        </w:rPr>
        <w:t>se</w:t>
      </w:r>
      <w:r>
        <w:rPr>
          <w:spacing w:val="-27"/>
          <w:w w:val="95"/>
        </w:rPr>
        <w:t> </w:t>
      </w:r>
      <w:r>
        <w:rPr>
          <w:w w:val="95"/>
        </w:rPr>
        <w:t>réserve</w:t>
      </w:r>
      <w:r>
        <w:rPr>
          <w:spacing w:val="-26"/>
          <w:w w:val="95"/>
        </w:rPr>
        <w:t> </w:t>
      </w:r>
      <w:r>
        <w:rPr>
          <w:w w:val="95"/>
        </w:rPr>
        <w:t>le</w:t>
      </w:r>
      <w:r>
        <w:rPr>
          <w:spacing w:val="-25"/>
          <w:w w:val="95"/>
        </w:rPr>
        <w:t> </w:t>
      </w:r>
      <w:r>
        <w:rPr>
          <w:w w:val="95"/>
        </w:rPr>
        <w:t>droit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décliner</w:t>
      </w:r>
      <w:r>
        <w:rPr>
          <w:spacing w:val="-26"/>
          <w:w w:val="95"/>
        </w:rPr>
        <w:t> </w:t>
      </w:r>
      <w:r>
        <w:rPr>
          <w:w w:val="95"/>
        </w:rPr>
        <w:t>une</w:t>
      </w:r>
      <w:r>
        <w:rPr>
          <w:spacing w:val="-26"/>
          <w:w w:val="95"/>
        </w:rPr>
        <w:t> </w:t>
      </w:r>
      <w:r>
        <w:rPr>
          <w:w w:val="95"/>
        </w:rPr>
        <w:t>proposition</w:t>
      </w:r>
      <w:r>
        <w:rPr>
          <w:spacing w:val="-25"/>
          <w:w w:val="95"/>
        </w:rPr>
        <w:t> </w:t>
      </w:r>
      <w:r>
        <w:rPr>
          <w:w w:val="95"/>
        </w:rPr>
        <w:t>d'événement</w:t>
      </w:r>
      <w:r>
        <w:rPr>
          <w:spacing w:val="-26"/>
          <w:w w:val="95"/>
        </w:rPr>
        <w:t> </w:t>
      </w:r>
      <w:r>
        <w:rPr>
          <w:w w:val="95"/>
        </w:rPr>
        <w:t>si</w:t>
      </w:r>
      <w:r>
        <w:rPr>
          <w:spacing w:val="-27"/>
          <w:w w:val="95"/>
        </w:rPr>
        <w:t> </w:t>
      </w:r>
      <w:r>
        <w:rPr>
          <w:w w:val="95"/>
        </w:rPr>
        <w:t>ce</w:t>
      </w:r>
      <w:r>
        <w:rPr>
          <w:spacing w:val="-27"/>
          <w:w w:val="95"/>
        </w:rPr>
        <w:t> </w:t>
      </w:r>
      <w:r>
        <w:rPr>
          <w:w w:val="95"/>
        </w:rPr>
        <w:t>dernier</w:t>
      </w:r>
      <w:r>
        <w:rPr>
          <w:spacing w:val="-27"/>
          <w:w w:val="95"/>
        </w:rPr>
        <w:t> </w:t>
      </w:r>
      <w:r>
        <w:rPr>
          <w:w w:val="95"/>
        </w:rPr>
        <w:t>apparaît</w:t>
      </w:r>
      <w:r>
        <w:rPr>
          <w:spacing w:val="-26"/>
          <w:w w:val="95"/>
        </w:rPr>
        <w:t> </w:t>
      </w:r>
      <w:r>
        <w:rPr>
          <w:w w:val="95"/>
        </w:rPr>
        <w:t>contraire</w:t>
      </w:r>
      <w:r>
        <w:rPr>
          <w:spacing w:val="-27"/>
          <w:w w:val="95"/>
        </w:rPr>
        <w:t> </w:t>
      </w:r>
      <w:r>
        <w:rPr>
          <w:w w:val="95"/>
        </w:rPr>
        <w:t>aux</w:t>
      </w:r>
      <w:r>
        <w:rPr>
          <w:spacing w:val="-26"/>
          <w:w w:val="95"/>
        </w:rPr>
        <w:t> </w:t>
      </w:r>
      <w:r>
        <w:rPr>
          <w:w w:val="95"/>
        </w:rPr>
        <w:t>valeurs</w:t>
      </w:r>
      <w:r>
        <w:rPr>
          <w:spacing w:val="-27"/>
          <w:w w:val="95"/>
        </w:rPr>
        <w:t> </w:t>
      </w:r>
      <w:r>
        <w:rPr>
          <w:w w:val="95"/>
        </w:rPr>
        <w:t>et</w:t>
      </w:r>
      <w:r>
        <w:rPr>
          <w:spacing w:val="-27"/>
          <w:w w:val="95"/>
        </w:rPr>
        <w:t> </w:t>
      </w:r>
      <w:r>
        <w:rPr>
          <w:w w:val="95"/>
        </w:rPr>
        <w:t>aux</w:t>
      </w:r>
      <w:r>
        <w:rPr>
          <w:spacing w:val="-26"/>
          <w:w w:val="95"/>
        </w:rPr>
        <w:t> </w:t>
      </w:r>
      <w:r>
        <w:rPr>
          <w:w w:val="95"/>
        </w:rPr>
        <w:t>missions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CAP48, </w:t>
      </w:r>
      <w:r>
        <w:rPr/>
        <w:t>ne</w:t>
      </w:r>
      <w:r>
        <w:rPr>
          <w:spacing w:val="-23"/>
        </w:rPr>
        <w:t> </w:t>
      </w:r>
      <w:r>
        <w:rPr/>
        <w:t>rencontre</w:t>
      </w:r>
      <w:r>
        <w:rPr>
          <w:spacing w:val="-22"/>
        </w:rPr>
        <w:t> </w:t>
      </w:r>
      <w:r>
        <w:rPr/>
        <w:t>pas</w:t>
      </w:r>
      <w:r>
        <w:rPr>
          <w:spacing w:val="-21"/>
        </w:rPr>
        <w:t> </w:t>
      </w:r>
      <w:r>
        <w:rPr/>
        <w:t>toutes</w:t>
      </w:r>
      <w:r>
        <w:rPr>
          <w:spacing w:val="-22"/>
        </w:rPr>
        <w:t> </w:t>
      </w:r>
      <w:r>
        <w:rPr/>
        <w:t>les</w:t>
      </w:r>
      <w:r>
        <w:rPr>
          <w:spacing w:val="-23"/>
        </w:rPr>
        <w:t> </w:t>
      </w:r>
      <w:r>
        <w:rPr/>
        <w:t>exigences</w:t>
      </w:r>
      <w:r>
        <w:rPr>
          <w:spacing w:val="-22"/>
        </w:rPr>
        <w:t> </w:t>
      </w:r>
      <w:r>
        <w:rPr/>
        <w:t>d’ordre</w:t>
      </w:r>
      <w:r>
        <w:rPr>
          <w:spacing w:val="-23"/>
        </w:rPr>
        <w:t> </w:t>
      </w:r>
      <w:r>
        <w:rPr/>
        <w:t>financière,</w:t>
      </w:r>
      <w:r>
        <w:rPr>
          <w:spacing w:val="-21"/>
        </w:rPr>
        <w:t> </w:t>
      </w:r>
      <w:r>
        <w:rPr/>
        <w:t>d’assurance</w:t>
      </w:r>
      <w:r>
        <w:rPr>
          <w:spacing w:val="-20"/>
        </w:rPr>
        <w:t> </w:t>
      </w:r>
      <w:r>
        <w:rPr/>
        <w:t>et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/>
        <w:t>sécurité</w:t>
      </w:r>
      <w:r>
        <w:rPr>
          <w:spacing w:val="-23"/>
        </w:rPr>
        <w:t> </w:t>
      </w:r>
      <w:r>
        <w:rPr/>
        <w:t>ou</w:t>
      </w:r>
      <w:r>
        <w:rPr>
          <w:spacing w:val="-22"/>
        </w:rPr>
        <w:t> </w:t>
      </w:r>
      <w:r>
        <w:rPr/>
        <w:t>relève</w:t>
      </w:r>
      <w:r>
        <w:rPr>
          <w:spacing w:val="-21"/>
        </w:rPr>
        <w:t> </w:t>
      </w:r>
      <w:r>
        <w:rPr/>
        <w:t>d’un</w:t>
      </w:r>
      <w:r>
        <w:rPr>
          <w:spacing w:val="-20"/>
        </w:rPr>
        <w:t> </w:t>
      </w:r>
      <w:r>
        <w:rPr/>
        <w:t>caractère</w:t>
      </w:r>
      <w:r>
        <w:rPr>
          <w:spacing w:val="-23"/>
        </w:rPr>
        <w:t> </w:t>
      </w:r>
      <w:r>
        <w:rPr/>
        <w:t>commercial.</w:t>
      </w:r>
    </w:p>
    <w:p>
      <w:pPr>
        <w:pStyle w:val="BodyText"/>
        <w:spacing w:line="276" w:lineRule="auto" w:before="3"/>
        <w:ind w:left="566" w:right="847"/>
        <w:jc w:val="both"/>
      </w:pPr>
      <w:r>
        <w:rPr>
          <w:w w:val="95"/>
        </w:rPr>
        <w:t>Seule</w:t>
      </w:r>
      <w:r>
        <w:rPr>
          <w:spacing w:val="-18"/>
          <w:w w:val="95"/>
        </w:rPr>
        <w:t> </w:t>
      </w:r>
      <w:r>
        <w:rPr>
          <w:w w:val="95"/>
        </w:rPr>
        <w:t>l’autorisation</w:t>
      </w:r>
      <w:r>
        <w:rPr>
          <w:spacing w:val="-18"/>
          <w:w w:val="95"/>
        </w:rPr>
        <w:t> </w:t>
      </w:r>
      <w:r>
        <w:rPr>
          <w:w w:val="95"/>
        </w:rPr>
        <w:t>d’accréditation</w:t>
      </w:r>
      <w:r>
        <w:rPr>
          <w:spacing w:val="-17"/>
          <w:w w:val="95"/>
        </w:rPr>
        <w:t> </w:t>
      </w:r>
      <w:r>
        <w:rPr>
          <w:w w:val="95"/>
        </w:rPr>
        <w:t>vous</w:t>
      </w:r>
      <w:r>
        <w:rPr>
          <w:spacing w:val="-18"/>
          <w:w w:val="95"/>
        </w:rPr>
        <w:t> </w:t>
      </w:r>
      <w:r>
        <w:rPr>
          <w:w w:val="95"/>
        </w:rPr>
        <w:t>accorde</w:t>
      </w:r>
      <w:r>
        <w:rPr>
          <w:spacing w:val="-17"/>
          <w:w w:val="95"/>
        </w:rPr>
        <w:t> </w:t>
      </w:r>
      <w:r>
        <w:rPr>
          <w:w w:val="95"/>
        </w:rPr>
        <w:t>le</w:t>
      </w:r>
      <w:r>
        <w:rPr>
          <w:spacing w:val="-18"/>
          <w:w w:val="95"/>
        </w:rPr>
        <w:t> </w:t>
      </w:r>
      <w:r>
        <w:rPr>
          <w:w w:val="95"/>
        </w:rPr>
        <w:t>droit</w:t>
      </w:r>
      <w:r>
        <w:rPr>
          <w:spacing w:val="-16"/>
          <w:w w:val="95"/>
        </w:rPr>
        <w:t> </w:t>
      </w:r>
      <w:r>
        <w:rPr>
          <w:w w:val="95"/>
        </w:rPr>
        <w:t>d’utiliser</w:t>
      </w:r>
      <w:r>
        <w:rPr>
          <w:spacing w:val="-16"/>
          <w:w w:val="95"/>
        </w:rPr>
        <w:t> </w:t>
      </w:r>
      <w:r>
        <w:rPr>
          <w:w w:val="95"/>
        </w:rPr>
        <w:t>le</w:t>
      </w:r>
      <w:r>
        <w:rPr>
          <w:spacing w:val="-17"/>
          <w:w w:val="95"/>
        </w:rPr>
        <w:t> </w:t>
      </w:r>
      <w:r>
        <w:rPr>
          <w:w w:val="95"/>
        </w:rPr>
        <w:t>logo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CAP48</w:t>
      </w:r>
      <w:r>
        <w:rPr>
          <w:spacing w:val="-17"/>
          <w:w w:val="95"/>
        </w:rPr>
        <w:t> </w:t>
      </w:r>
      <w:r>
        <w:rPr>
          <w:w w:val="95"/>
        </w:rPr>
        <w:t>et</w:t>
      </w:r>
      <w:r>
        <w:rPr>
          <w:spacing w:val="-16"/>
          <w:w w:val="95"/>
        </w:rPr>
        <w:t> </w:t>
      </w:r>
      <w:r>
        <w:rPr>
          <w:w w:val="95"/>
        </w:rPr>
        <w:t>la</w:t>
      </w:r>
      <w:r>
        <w:rPr>
          <w:spacing w:val="-17"/>
          <w:w w:val="95"/>
        </w:rPr>
        <w:t> </w:t>
      </w:r>
      <w:r>
        <w:rPr>
          <w:w w:val="95"/>
        </w:rPr>
        <w:t>mention</w:t>
      </w:r>
      <w:r>
        <w:rPr>
          <w:spacing w:val="-18"/>
          <w:w w:val="95"/>
        </w:rPr>
        <w:t> </w:t>
      </w:r>
      <w:r>
        <w:rPr>
          <w:w w:val="95"/>
        </w:rPr>
        <w:t>«</w:t>
      </w:r>
      <w:r>
        <w:rPr>
          <w:spacing w:val="-15"/>
          <w:w w:val="95"/>
        </w:rPr>
        <w:t> </w:t>
      </w:r>
      <w:r>
        <w:rPr>
          <w:w w:val="95"/>
        </w:rPr>
        <w:t>au</w:t>
      </w:r>
      <w:r>
        <w:rPr>
          <w:spacing w:val="-17"/>
          <w:w w:val="95"/>
        </w:rPr>
        <w:t> </w:t>
      </w:r>
      <w:r>
        <w:rPr>
          <w:w w:val="95"/>
        </w:rPr>
        <w:t>profit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».</w:t>
      </w:r>
      <w:r>
        <w:rPr>
          <w:spacing w:val="-17"/>
          <w:w w:val="95"/>
        </w:rPr>
        <w:t> </w:t>
      </w:r>
      <w:r>
        <w:rPr>
          <w:w w:val="95"/>
        </w:rPr>
        <w:t>Toute</w:t>
      </w:r>
      <w:r>
        <w:rPr>
          <w:spacing w:val="-17"/>
          <w:w w:val="95"/>
        </w:rPr>
        <w:t> </w:t>
      </w:r>
      <w:r>
        <w:rPr>
          <w:w w:val="95"/>
        </w:rPr>
        <w:t>personne</w:t>
      </w:r>
      <w:r>
        <w:rPr>
          <w:spacing w:val="-18"/>
          <w:w w:val="95"/>
        </w:rPr>
        <w:t> </w:t>
      </w:r>
      <w:r>
        <w:rPr>
          <w:w w:val="95"/>
        </w:rPr>
        <w:t>faisant</w:t>
      </w:r>
      <w:r>
        <w:rPr>
          <w:spacing w:val="-17"/>
          <w:w w:val="95"/>
        </w:rPr>
        <w:t> </w:t>
      </w:r>
      <w:r>
        <w:rPr>
          <w:w w:val="95"/>
        </w:rPr>
        <w:t>usage de</w:t>
      </w:r>
      <w:r>
        <w:rPr>
          <w:spacing w:val="-14"/>
          <w:w w:val="95"/>
        </w:rPr>
        <w:t> </w:t>
      </w:r>
      <w:r>
        <w:rPr>
          <w:w w:val="95"/>
        </w:rPr>
        <w:t>ces</w:t>
      </w:r>
      <w:r>
        <w:rPr>
          <w:spacing w:val="-12"/>
          <w:w w:val="95"/>
        </w:rPr>
        <w:t> </w:t>
      </w:r>
      <w:r>
        <w:rPr>
          <w:w w:val="95"/>
        </w:rPr>
        <w:t>deux</w:t>
      </w:r>
      <w:r>
        <w:rPr>
          <w:spacing w:val="-13"/>
          <w:w w:val="95"/>
        </w:rPr>
        <w:t> </w:t>
      </w:r>
      <w:r>
        <w:rPr>
          <w:w w:val="95"/>
        </w:rPr>
        <w:t>éléments</w:t>
      </w:r>
      <w:r>
        <w:rPr>
          <w:spacing w:val="-13"/>
          <w:w w:val="95"/>
        </w:rPr>
        <w:t> </w:t>
      </w:r>
      <w:r>
        <w:rPr>
          <w:w w:val="95"/>
        </w:rPr>
        <w:t>sans</w:t>
      </w:r>
      <w:r>
        <w:rPr>
          <w:spacing w:val="-13"/>
          <w:w w:val="95"/>
        </w:rPr>
        <w:t> </w:t>
      </w:r>
      <w:r>
        <w:rPr>
          <w:w w:val="95"/>
        </w:rPr>
        <w:t>l’accord</w:t>
      </w:r>
      <w:r>
        <w:rPr>
          <w:spacing w:val="-14"/>
          <w:w w:val="95"/>
        </w:rPr>
        <w:t> </w:t>
      </w:r>
      <w:r>
        <w:rPr>
          <w:w w:val="95"/>
        </w:rPr>
        <w:t>préalable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CAP48</w:t>
      </w:r>
      <w:r>
        <w:rPr>
          <w:spacing w:val="-12"/>
          <w:w w:val="95"/>
        </w:rPr>
        <w:t> </w:t>
      </w:r>
      <w:r>
        <w:rPr>
          <w:w w:val="95"/>
        </w:rPr>
        <w:t>se</w:t>
      </w:r>
      <w:r>
        <w:rPr>
          <w:spacing w:val="-13"/>
          <w:w w:val="95"/>
        </w:rPr>
        <w:t> </w:t>
      </w:r>
      <w:r>
        <w:rPr>
          <w:w w:val="95"/>
        </w:rPr>
        <w:t>verra</w:t>
      </w:r>
      <w:r>
        <w:rPr>
          <w:spacing w:val="-13"/>
          <w:w w:val="95"/>
        </w:rPr>
        <w:t> </w:t>
      </w:r>
      <w:r>
        <w:rPr>
          <w:w w:val="95"/>
        </w:rPr>
        <w:t>sujet</w:t>
      </w:r>
      <w:r>
        <w:rPr>
          <w:spacing w:val="-13"/>
          <w:w w:val="95"/>
        </w:rPr>
        <w:t> </w:t>
      </w:r>
      <w:r>
        <w:rPr>
          <w:w w:val="95"/>
        </w:rPr>
        <w:t>à</w:t>
      </w:r>
      <w:r>
        <w:rPr>
          <w:spacing w:val="-12"/>
          <w:w w:val="95"/>
        </w:rPr>
        <w:t> </w:t>
      </w:r>
      <w:r>
        <w:rPr>
          <w:w w:val="95"/>
        </w:rPr>
        <w:t>des</w:t>
      </w:r>
      <w:r>
        <w:rPr>
          <w:spacing w:val="-12"/>
          <w:w w:val="95"/>
        </w:rPr>
        <w:t> </w:t>
      </w:r>
      <w:r>
        <w:rPr>
          <w:w w:val="95"/>
        </w:rPr>
        <w:t>poursuites</w:t>
      </w:r>
      <w:r>
        <w:rPr>
          <w:spacing w:val="-13"/>
          <w:w w:val="95"/>
        </w:rPr>
        <w:t> </w:t>
      </w:r>
      <w:r>
        <w:rPr>
          <w:w w:val="95"/>
        </w:rPr>
        <w:t>s’il</w:t>
      </w:r>
      <w:r>
        <w:rPr>
          <w:spacing w:val="-14"/>
          <w:w w:val="95"/>
        </w:rPr>
        <w:t> </w:t>
      </w:r>
      <w:r>
        <w:rPr>
          <w:w w:val="95"/>
        </w:rPr>
        <w:t>ne</w:t>
      </w:r>
      <w:r>
        <w:rPr>
          <w:spacing w:val="-13"/>
          <w:w w:val="95"/>
        </w:rPr>
        <w:t> </w:t>
      </w:r>
      <w:r>
        <w:rPr>
          <w:w w:val="95"/>
        </w:rPr>
        <w:t>met</w:t>
      </w:r>
      <w:r>
        <w:rPr>
          <w:spacing w:val="-12"/>
          <w:w w:val="95"/>
        </w:rPr>
        <w:t> </w:t>
      </w:r>
      <w:r>
        <w:rPr>
          <w:w w:val="95"/>
        </w:rPr>
        <w:t>pas</w:t>
      </w:r>
      <w:r>
        <w:rPr>
          <w:spacing w:val="-14"/>
          <w:w w:val="95"/>
        </w:rPr>
        <w:t> </w:t>
      </w:r>
      <w:r>
        <w:rPr>
          <w:w w:val="95"/>
        </w:rPr>
        <w:t>fin</w:t>
      </w:r>
      <w:r>
        <w:rPr>
          <w:spacing w:val="-13"/>
          <w:w w:val="95"/>
        </w:rPr>
        <w:t> </w:t>
      </w:r>
      <w:r>
        <w:rPr>
          <w:w w:val="95"/>
        </w:rPr>
        <w:t>à</w:t>
      </w:r>
      <w:r>
        <w:rPr>
          <w:spacing w:val="-12"/>
          <w:w w:val="95"/>
        </w:rPr>
        <w:t> </w:t>
      </w:r>
      <w:r>
        <w:rPr>
          <w:w w:val="95"/>
        </w:rPr>
        <w:t>l’utilisation</w:t>
      </w:r>
      <w:r>
        <w:rPr>
          <w:spacing w:val="-15"/>
          <w:w w:val="95"/>
        </w:rPr>
        <w:t> </w:t>
      </w:r>
      <w:r>
        <w:rPr>
          <w:w w:val="95"/>
        </w:rPr>
        <w:t>non</w:t>
      </w:r>
      <w:r>
        <w:rPr>
          <w:spacing w:val="-14"/>
          <w:w w:val="95"/>
        </w:rPr>
        <w:t> </w:t>
      </w:r>
      <w:r>
        <w:rPr>
          <w:w w:val="95"/>
        </w:rPr>
        <w:t>conforme</w:t>
      </w:r>
      <w:r>
        <w:rPr>
          <w:spacing w:val="-13"/>
          <w:w w:val="95"/>
        </w:rPr>
        <w:t> </w:t>
      </w:r>
      <w:r>
        <w:rPr>
          <w:w w:val="95"/>
        </w:rPr>
        <w:t>dans</w:t>
      </w:r>
      <w:r>
        <w:rPr>
          <w:spacing w:val="-14"/>
          <w:w w:val="95"/>
        </w:rPr>
        <w:t> </w:t>
      </w:r>
      <w:r>
        <w:rPr>
          <w:w w:val="95"/>
        </w:rPr>
        <w:t>les </w:t>
      </w:r>
      <w:r>
        <w:rPr/>
        <w:t>meilleurs</w:t>
      </w:r>
      <w:r>
        <w:rPr>
          <w:spacing w:val="-12"/>
        </w:rPr>
        <w:t> </w:t>
      </w:r>
      <w:r>
        <w:rPr/>
        <w:t>délais.</w:t>
      </w:r>
    </w:p>
    <w:p>
      <w:pPr>
        <w:pStyle w:val="Heading2"/>
        <w:spacing w:before="153"/>
      </w:pPr>
      <w:r>
        <w:rPr>
          <w:color w:val="E63C30"/>
        </w:rPr>
        <w:t>PÉRIODES ET CALENDRIER</w:t>
      </w:r>
    </w:p>
    <w:p>
      <w:pPr>
        <w:spacing w:before="37"/>
        <w:ind w:left="566" w:right="0" w:firstLine="0"/>
        <w:jc w:val="both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E63C30"/>
          <w:sz w:val="18"/>
        </w:rPr>
        <w:t>Aucun événement CAP48 ne peut être organisé entre le 1 avril et le 30 avril ainsi que du 16 octobre au 31 décembre.</w:t>
      </w:r>
    </w:p>
    <w:p>
      <w:pPr>
        <w:pStyle w:val="BodyText"/>
        <w:spacing w:before="10"/>
        <w:rPr>
          <w:rFonts w:ascii="Trebuchet MS"/>
          <w:b/>
          <w:sz w:val="10"/>
        </w:rPr>
      </w:pPr>
    </w:p>
    <w:p>
      <w:pPr>
        <w:pStyle w:val="Heading2"/>
        <w:jc w:val="left"/>
      </w:pPr>
      <w:r>
        <w:rPr>
          <w:color w:val="E63C30"/>
        </w:rPr>
        <w:t>BUDGET, ASSURANCE ET SÉCURITÉ</w:t>
      </w:r>
    </w:p>
    <w:p>
      <w:pPr>
        <w:pStyle w:val="BodyText"/>
        <w:spacing w:line="276" w:lineRule="auto" w:before="34"/>
        <w:ind w:left="566" w:right="339"/>
      </w:pPr>
      <w:r>
        <w:rPr>
          <w:w w:val="95"/>
        </w:rPr>
        <w:t>Les</w:t>
      </w:r>
      <w:r>
        <w:rPr>
          <w:spacing w:val="-18"/>
          <w:w w:val="95"/>
        </w:rPr>
        <w:t> </w:t>
      </w:r>
      <w:r>
        <w:rPr>
          <w:w w:val="95"/>
        </w:rPr>
        <w:t>frais</w:t>
      </w:r>
      <w:r>
        <w:rPr>
          <w:spacing w:val="-17"/>
          <w:w w:val="95"/>
        </w:rPr>
        <w:t> </w:t>
      </w:r>
      <w:r>
        <w:rPr>
          <w:w w:val="95"/>
        </w:rPr>
        <w:t>liés</w:t>
      </w:r>
      <w:r>
        <w:rPr>
          <w:spacing w:val="-17"/>
          <w:w w:val="95"/>
        </w:rPr>
        <w:t> </w:t>
      </w:r>
      <w:r>
        <w:rPr>
          <w:w w:val="95"/>
        </w:rPr>
        <w:t>à</w:t>
      </w:r>
      <w:r>
        <w:rPr>
          <w:spacing w:val="-16"/>
          <w:w w:val="95"/>
        </w:rPr>
        <w:t> </w:t>
      </w:r>
      <w:r>
        <w:rPr>
          <w:w w:val="95"/>
        </w:rPr>
        <w:t>l’organisation</w:t>
      </w:r>
      <w:r>
        <w:rPr>
          <w:spacing w:val="-16"/>
          <w:w w:val="95"/>
        </w:rPr>
        <w:t> </w:t>
      </w:r>
      <w:r>
        <w:rPr>
          <w:w w:val="95"/>
        </w:rPr>
        <w:t>d'événements</w:t>
      </w:r>
      <w:r>
        <w:rPr>
          <w:spacing w:val="-17"/>
          <w:w w:val="95"/>
        </w:rPr>
        <w:t> </w:t>
      </w:r>
      <w:r>
        <w:rPr>
          <w:w w:val="95"/>
        </w:rPr>
        <w:t>au</w:t>
      </w:r>
      <w:r>
        <w:rPr>
          <w:spacing w:val="-17"/>
          <w:w w:val="95"/>
        </w:rPr>
        <w:t> </w:t>
      </w:r>
      <w:r>
        <w:rPr>
          <w:w w:val="95"/>
        </w:rPr>
        <w:t>profit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CAP48</w:t>
      </w:r>
      <w:r>
        <w:rPr>
          <w:spacing w:val="-17"/>
          <w:w w:val="95"/>
        </w:rPr>
        <w:t> </w:t>
      </w:r>
      <w:r>
        <w:rPr>
          <w:w w:val="95"/>
        </w:rPr>
        <w:t>ne</w:t>
      </w:r>
      <w:r>
        <w:rPr>
          <w:spacing w:val="-16"/>
          <w:w w:val="95"/>
        </w:rPr>
        <w:t> </w:t>
      </w:r>
      <w:r>
        <w:rPr>
          <w:w w:val="95"/>
        </w:rPr>
        <w:t>sont</w:t>
      </w:r>
      <w:r>
        <w:rPr>
          <w:spacing w:val="-17"/>
          <w:w w:val="95"/>
        </w:rPr>
        <w:t> </w:t>
      </w:r>
      <w:r>
        <w:rPr>
          <w:w w:val="95"/>
        </w:rPr>
        <w:t>pas</w:t>
      </w:r>
      <w:r>
        <w:rPr>
          <w:spacing w:val="-16"/>
          <w:w w:val="95"/>
        </w:rPr>
        <w:t> </w:t>
      </w:r>
      <w:r>
        <w:rPr>
          <w:w w:val="95"/>
        </w:rPr>
        <w:t>pris</w:t>
      </w:r>
      <w:r>
        <w:rPr>
          <w:spacing w:val="-17"/>
          <w:w w:val="95"/>
        </w:rPr>
        <w:t> </w:t>
      </w:r>
      <w:r>
        <w:rPr>
          <w:w w:val="95"/>
        </w:rPr>
        <w:t>en</w:t>
      </w:r>
      <w:r>
        <w:rPr>
          <w:spacing w:val="-18"/>
          <w:w w:val="95"/>
        </w:rPr>
        <w:t> </w:t>
      </w:r>
      <w:r>
        <w:rPr>
          <w:w w:val="95"/>
        </w:rPr>
        <w:t>charge</w:t>
      </w:r>
      <w:r>
        <w:rPr>
          <w:spacing w:val="-16"/>
          <w:w w:val="95"/>
        </w:rPr>
        <w:t> </w:t>
      </w:r>
      <w:r>
        <w:rPr>
          <w:w w:val="95"/>
        </w:rPr>
        <w:t>par</w:t>
      </w:r>
      <w:r>
        <w:rPr>
          <w:spacing w:val="-18"/>
          <w:w w:val="95"/>
        </w:rPr>
        <w:t> </w:t>
      </w:r>
      <w:r>
        <w:rPr>
          <w:w w:val="95"/>
        </w:rPr>
        <w:t>CAP48.</w:t>
      </w:r>
      <w:r>
        <w:rPr>
          <w:spacing w:val="-17"/>
          <w:w w:val="95"/>
        </w:rPr>
        <w:t> </w:t>
      </w:r>
      <w:r>
        <w:rPr>
          <w:w w:val="95"/>
        </w:rPr>
        <w:t>L’organisateur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l’événement</w:t>
      </w:r>
      <w:r>
        <w:rPr>
          <w:spacing w:val="-16"/>
          <w:w w:val="95"/>
        </w:rPr>
        <w:t> </w:t>
      </w:r>
      <w:r>
        <w:rPr>
          <w:w w:val="95"/>
        </w:rPr>
        <w:t>accrédité </w:t>
      </w:r>
      <w:r>
        <w:rPr/>
        <w:t>déduira</w:t>
      </w:r>
      <w:r>
        <w:rPr>
          <w:spacing w:val="-12"/>
        </w:rPr>
        <w:t> </w:t>
      </w:r>
      <w:r>
        <w:rPr/>
        <w:t>ses</w:t>
      </w:r>
      <w:r>
        <w:rPr>
          <w:spacing w:val="-13"/>
        </w:rPr>
        <w:t> </w:t>
      </w:r>
      <w:r>
        <w:rPr/>
        <w:t>frais</w:t>
      </w:r>
      <w:r>
        <w:rPr>
          <w:spacing w:val="-10"/>
        </w:rPr>
        <w:t> </w:t>
      </w:r>
      <w:r>
        <w:rPr/>
        <w:t>et</w:t>
      </w:r>
      <w:r>
        <w:rPr>
          <w:spacing w:val="-12"/>
        </w:rPr>
        <w:t> </w:t>
      </w:r>
      <w:r>
        <w:rPr/>
        <w:t>dépenses</w:t>
      </w:r>
      <w:r>
        <w:rPr>
          <w:spacing w:val="-9"/>
        </w:rPr>
        <w:t> </w:t>
      </w:r>
      <w:r>
        <w:rPr/>
        <w:t>du</w:t>
      </w:r>
      <w:r>
        <w:rPr>
          <w:spacing w:val="-10"/>
        </w:rPr>
        <w:t> </w:t>
      </w:r>
      <w:r>
        <w:rPr/>
        <w:t>montant</w:t>
      </w:r>
      <w:r>
        <w:rPr>
          <w:spacing w:val="-11"/>
        </w:rPr>
        <w:t> </w:t>
      </w:r>
      <w:r>
        <w:rPr/>
        <w:t>récolté.</w:t>
      </w:r>
    </w:p>
    <w:p>
      <w:pPr>
        <w:pStyle w:val="BodyText"/>
        <w:spacing w:line="276" w:lineRule="auto" w:before="158"/>
        <w:ind w:left="566" w:right="845"/>
        <w:jc w:val="both"/>
      </w:pPr>
      <w:r>
        <w:rPr>
          <w:w w:val="95"/>
        </w:rPr>
        <w:t>CAP48</w:t>
      </w:r>
      <w:r>
        <w:rPr>
          <w:spacing w:val="-16"/>
          <w:w w:val="95"/>
        </w:rPr>
        <w:t> </w:t>
      </w:r>
      <w:r>
        <w:rPr>
          <w:w w:val="95"/>
        </w:rPr>
        <w:t>est</w:t>
      </w:r>
      <w:r>
        <w:rPr>
          <w:spacing w:val="-14"/>
          <w:w w:val="95"/>
        </w:rPr>
        <w:t> </w:t>
      </w:r>
      <w:r>
        <w:rPr>
          <w:w w:val="95"/>
        </w:rPr>
        <w:t>exonéré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toutes</w:t>
      </w:r>
      <w:r>
        <w:rPr>
          <w:spacing w:val="-16"/>
          <w:w w:val="95"/>
        </w:rPr>
        <w:t> </w:t>
      </w:r>
      <w:r>
        <w:rPr>
          <w:w w:val="95"/>
        </w:rPr>
        <w:t>responsabilités</w:t>
      </w:r>
      <w:r>
        <w:rPr>
          <w:spacing w:val="-15"/>
          <w:w w:val="95"/>
        </w:rPr>
        <w:t> </w:t>
      </w:r>
      <w:r>
        <w:rPr>
          <w:w w:val="95"/>
        </w:rPr>
        <w:t>en</w:t>
      </w:r>
      <w:r>
        <w:rPr>
          <w:spacing w:val="-14"/>
          <w:w w:val="95"/>
        </w:rPr>
        <w:t> </w:t>
      </w:r>
      <w:r>
        <w:rPr>
          <w:w w:val="95"/>
        </w:rPr>
        <w:t>cas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dysfonctionnement</w:t>
      </w:r>
      <w:r>
        <w:rPr>
          <w:spacing w:val="-14"/>
          <w:w w:val="95"/>
        </w:rPr>
        <w:t> </w:t>
      </w:r>
      <w:r>
        <w:rPr>
          <w:w w:val="95"/>
        </w:rPr>
        <w:t>pouvant</w:t>
      </w:r>
      <w:r>
        <w:rPr>
          <w:spacing w:val="-16"/>
          <w:w w:val="95"/>
        </w:rPr>
        <w:t> </w:t>
      </w:r>
      <w:r>
        <w:rPr>
          <w:w w:val="95"/>
        </w:rPr>
        <w:t>survenir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la</w:t>
      </w:r>
      <w:r>
        <w:rPr>
          <w:spacing w:val="-14"/>
          <w:w w:val="95"/>
        </w:rPr>
        <w:t> </w:t>
      </w:r>
      <w:r>
        <w:rPr>
          <w:w w:val="95"/>
        </w:rPr>
        <w:t>part</w:t>
      </w:r>
      <w:r>
        <w:rPr>
          <w:spacing w:val="-16"/>
          <w:w w:val="95"/>
        </w:rPr>
        <w:t> </w:t>
      </w:r>
      <w:r>
        <w:rPr>
          <w:w w:val="95"/>
        </w:rPr>
        <w:t>des</w:t>
      </w:r>
      <w:r>
        <w:rPr>
          <w:spacing w:val="-15"/>
          <w:w w:val="95"/>
        </w:rPr>
        <w:t> </w:t>
      </w:r>
      <w:r>
        <w:rPr>
          <w:w w:val="95"/>
        </w:rPr>
        <w:t>organisateurs</w:t>
      </w:r>
      <w:r>
        <w:rPr>
          <w:spacing w:val="-15"/>
          <w:w w:val="95"/>
        </w:rPr>
        <w:t> </w:t>
      </w:r>
      <w:r>
        <w:rPr>
          <w:w w:val="95"/>
        </w:rPr>
        <w:t>des</w:t>
      </w:r>
      <w:r>
        <w:rPr>
          <w:spacing w:val="-16"/>
          <w:w w:val="95"/>
        </w:rPr>
        <w:t> </w:t>
      </w:r>
      <w:r>
        <w:rPr>
          <w:w w:val="95"/>
        </w:rPr>
        <w:t>événements.</w:t>
      </w:r>
      <w:r>
        <w:rPr>
          <w:spacing w:val="-14"/>
          <w:w w:val="95"/>
        </w:rPr>
        <w:t> </w:t>
      </w:r>
      <w:r>
        <w:rPr>
          <w:w w:val="95"/>
        </w:rPr>
        <w:t>Le </w:t>
      </w:r>
      <w:r>
        <w:rPr/>
        <w:t>comité</w:t>
      </w:r>
      <w:r>
        <w:rPr>
          <w:spacing w:val="-35"/>
        </w:rPr>
        <w:t> </w:t>
      </w:r>
      <w:r>
        <w:rPr/>
        <w:t>d’accréditation</w:t>
      </w:r>
      <w:r>
        <w:rPr>
          <w:spacing w:val="-33"/>
        </w:rPr>
        <w:t> </w:t>
      </w:r>
      <w:r>
        <w:rPr/>
        <w:t>se</w:t>
      </w:r>
      <w:r>
        <w:rPr>
          <w:spacing w:val="-33"/>
        </w:rPr>
        <w:t> </w:t>
      </w:r>
      <w:r>
        <w:rPr/>
        <w:t>réserve</w:t>
      </w:r>
      <w:r>
        <w:rPr>
          <w:spacing w:val="-34"/>
        </w:rPr>
        <w:t> </w:t>
      </w:r>
      <w:r>
        <w:rPr/>
        <w:t>le</w:t>
      </w:r>
      <w:r>
        <w:rPr>
          <w:spacing w:val="-33"/>
        </w:rPr>
        <w:t> </w:t>
      </w:r>
      <w:r>
        <w:rPr/>
        <w:t>droit</w:t>
      </w:r>
      <w:r>
        <w:rPr>
          <w:spacing w:val="-34"/>
        </w:rPr>
        <w:t> </w:t>
      </w:r>
      <w:r>
        <w:rPr/>
        <w:t>de</w:t>
      </w:r>
      <w:r>
        <w:rPr>
          <w:spacing w:val="-34"/>
        </w:rPr>
        <w:t> </w:t>
      </w:r>
      <w:r>
        <w:rPr/>
        <w:t>réclamer</w:t>
      </w:r>
      <w:r>
        <w:rPr>
          <w:spacing w:val="-35"/>
        </w:rPr>
        <w:t> </w:t>
      </w:r>
      <w:r>
        <w:rPr>
          <w:spacing w:val="3"/>
        </w:rPr>
        <w:t>le</w:t>
      </w:r>
      <w:r>
        <w:rPr>
          <w:spacing w:val="-34"/>
        </w:rPr>
        <w:t> </w:t>
      </w:r>
      <w:r>
        <w:rPr/>
        <w:t>tableau</w:t>
      </w:r>
      <w:r>
        <w:rPr>
          <w:spacing w:val="-33"/>
        </w:rPr>
        <w:t> </w:t>
      </w:r>
      <w:r>
        <w:rPr/>
        <w:t>budgétaire</w:t>
      </w:r>
      <w:r>
        <w:rPr>
          <w:spacing w:val="-34"/>
        </w:rPr>
        <w:t> </w:t>
      </w:r>
      <w:r>
        <w:rPr/>
        <w:t>de</w:t>
      </w:r>
      <w:r>
        <w:rPr>
          <w:spacing w:val="-33"/>
        </w:rPr>
        <w:t> </w:t>
      </w:r>
      <w:r>
        <w:rPr/>
        <w:t>l'événement</w:t>
      </w:r>
      <w:r>
        <w:rPr>
          <w:spacing w:val="-34"/>
        </w:rPr>
        <w:t> </w:t>
      </w:r>
      <w:r>
        <w:rPr/>
        <w:t>afin</w:t>
      </w:r>
      <w:r>
        <w:rPr>
          <w:spacing w:val="-33"/>
        </w:rPr>
        <w:t> </w:t>
      </w:r>
      <w:r>
        <w:rPr/>
        <w:t>de</w:t>
      </w:r>
      <w:r>
        <w:rPr>
          <w:spacing w:val="-34"/>
        </w:rPr>
        <w:t> </w:t>
      </w:r>
      <w:r>
        <w:rPr/>
        <w:t>le</w:t>
      </w:r>
      <w:r>
        <w:rPr>
          <w:spacing w:val="-33"/>
        </w:rPr>
        <w:t> </w:t>
      </w:r>
      <w:r>
        <w:rPr/>
        <w:t>soumettre</w:t>
      </w:r>
      <w:r>
        <w:rPr>
          <w:spacing w:val="-33"/>
        </w:rPr>
        <w:t> </w:t>
      </w:r>
      <w:r>
        <w:rPr/>
        <w:t>à</w:t>
      </w:r>
      <w:r>
        <w:rPr>
          <w:spacing w:val="-33"/>
        </w:rPr>
        <w:t> </w:t>
      </w:r>
      <w:r>
        <w:rPr/>
        <w:t>une</w:t>
      </w:r>
      <w:r>
        <w:rPr>
          <w:spacing w:val="-34"/>
        </w:rPr>
        <w:t> </w:t>
      </w:r>
      <w:r>
        <w:rPr/>
        <w:t>analyse</w:t>
      </w:r>
      <w:r>
        <w:rPr>
          <w:spacing w:val="-34"/>
        </w:rPr>
        <w:t> </w:t>
      </w:r>
      <w:r>
        <w:rPr/>
        <w:t>permettant</w:t>
      </w:r>
      <w:r>
        <w:rPr>
          <w:spacing w:val="-33"/>
        </w:rPr>
        <w:t> </w:t>
      </w:r>
      <w:r>
        <w:rPr/>
        <w:t>de vérifier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crédibilité</w:t>
      </w:r>
      <w:r>
        <w:rPr>
          <w:spacing w:val="-10"/>
        </w:rPr>
        <w:t> </w:t>
      </w:r>
      <w:r>
        <w:rPr/>
        <w:t>du</w:t>
      </w:r>
      <w:r>
        <w:rPr>
          <w:spacing w:val="-12"/>
        </w:rPr>
        <w:t> </w:t>
      </w:r>
      <w:r>
        <w:rPr/>
        <w:t>montant</w:t>
      </w:r>
      <w:r>
        <w:rPr>
          <w:spacing w:val="-9"/>
        </w:rPr>
        <w:t> </w:t>
      </w:r>
      <w:r>
        <w:rPr/>
        <w:t>récolté</w:t>
      </w:r>
      <w:r>
        <w:rPr>
          <w:spacing w:val="-12"/>
        </w:rPr>
        <w:t> </w:t>
      </w:r>
      <w:r>
        <w:rPr/>
        <w:t>annoncé.</w:t>
      </w:r>
    </w:p>
    <w:p>
      <w:pPr>
        <w:pStyle w:val="BodyText"/>
        <w:spacing w:before="155"/>
        <w:ind w:left="566"/>
      </w:pPr>
      <w:r>
        <w:rPr/>
        <w:t>L’organisateur de l'événement s’engage à :</w:t>
      </w:r>
    </w:p>
    <w:p>
      <w:pPr>
        <w:pStyle w:val="ListParagraph"/>
        <w:numPr>
          <w:ilvl w:val="0"/>
          <w:numId w:val="1"/>
        </w:numPr>
        <w:tabs>
          <w:tab w:pos="663" w:val="left" w:leader="none"/>
        </w:tabs>
        <w:spacing w:line="240" w:lineRule="auto" w:before="30" w:after="0"/>
        <w:ind w:left="662" w:right="0" w:hanging="97"/>
        <w:jc w:val="left"/>
        <w:rPr>
          <w:sz w:val="18"/>
        </w:rPr>
      </w:pPr>
      <w:r>
        <w:rPr>
          <w:sz w:val="18"/>
        </w:rPr>
        <w:t>contracter</w:t>
      </w:r>
      <w:r>
        <w:rPr>
          <w:spacing w:val="-12"/>
          <w:sz w:val="18"/>
        </w:rPr>
        <w:t> </w:t>
      </w:r>
      <w:r>
        <w:rPr>
          <w:sz w:val="18"/>
        </w:rPr>
        <w:t>toutes</w:t>
      </w:r>
      <w:r>
        <w:rPr>
          <w:spacing w:val="-13"/>
          <w:sz w:val="18"/>
        </w:rPr>
        <w:t> </w:t>
      </w:r>
      <w:r>
        <w:rPr>
          <w:sz w:val="18"/>
        </w:rPr>
        <w:t>les</w:t>
      </w:r>
      <w:r>
        <w:rPr>
          <w:spacing w:val="-12"/>
          <w:sz w:val="18"/>
        </w:rPr>
        <w:t> </w:t>
      </w:r>
      <w:r>
        <w:rPr>
          <w:sz w:val="18"/>
        </w:rPr>
        <w:t>assurances</w:t>
      </w:r>
      <w:r>
        <w:rPr>
          <w:spacing w:val="-10"/>
          <w:sz w:val="18"/>
        </w:rPr>
        <w:t> </w:t>
      </w:r>
      <w:r>
        <w:rPr>
          <w:sz w:val="18"/>
        </w:rPr>
        <w:t>nécessaires</w:t>
      </w:r>
    </w:p>
    <w:p>
      <w:pPr>
        <w:pStyle w:val="ListParagraph"/>
        <w:numPr>
          <w:ilvl w:val="0"/>
          <w:numId w:val="1"/>
        </w:numPr>
        <w:tabs>
          <w:tab w:pos="663" w:val="left" w:leader="none"/>
        </w:tabs>
        <w:spacing w:line="240" w:lineRule="auto" w:before="31" w:after="0"/>
        <w:ind w:left="662" w:right="0" w:hanging="97"/>
        <w:jc w:val="left"/>
        <w:rPr>
          <w:sz w:val="18"/>
        </w:rPr>
      </w:pPr>
      <w:r>
        <w:rPr>
          <w:sz w:val="18"/>
        </w:rPr>
        <w:t>solliciter</w:t>
      </w:r>
      <w:r>
        <w:rPr>
          <w:spacing w:val="-12"/>
          <w:sz w:val="18"/>
        </w:rPr>
        <w:t> </w:t>
      </w:r>
      <w:r>
        <w:rPr>
          <w:sz w:val="18"/>
        </w:rPr>
        <w:t>toutes</w:t>
      </w:r>
      <w:r>
        <w:rPr>
          <w:spacing w:val="-13"/>
          <w:sz w:val="18"/>
        </w:rPr>
        <w:t> </w:t>
      </w:r>
      <w:r>
        <w:rPr>
          <w:sz w:val="18"/>
        </w:rPr>
        <w:t>les</w:t>
      </w:r>
      <w:r>
        <w:rPr>
          <w:spacing w:val="-13"/>
          <w:sz w:val="18"/>
        </w:rPr>
        <w:t> </w:t>
      </w:r>
      <w:r>
        <w:rPr>
          <w:sz w:val="18"/>
        </w:rPr>
        <w:t>autorisations</w:t>
      </w:r>
      <w:r>
        <w:rPr>
          <w:spacing w:val="-12"/>
          <w:sz w:val="18"/>
        </w:rPr>
        <w:t> </w:t>
      </w:r>
      <w:r>
        <w:rPr>
          <w:sz w:val="18"/>
        </w:rPr>
        <w:t>(commune,</w:t>
      </w:r>
      <w:r>
        <w:rPr>
          <w:spacing w:val="-11"/>
          <w:sz w:val="18"/>
        </w:rPr>
        <w:t> </w:t>
      </w:r>
      <w:r>
        <w:rPr>
          <w:sz w:val="18"/>
        </w:rPr>
        <w:t>police,</w:t>
      </w:r>
      <w:r>
        <w:rPr>
          <w:spacing w:val="-11"/>
          <w:sz w:val="18"/>
        </w:rPr>
        <w:t> </w:t>
      </w:r>
      <w:r>
        <w:rPr>
          <w:sz w:val="18"/>
        </w:rPr>
        <w:t>pompiers)</w:t>
      </w:r>
    </w:p>
    <w:p>
      <w:pPr>
        <w:pStyle w:val="ListParagraph"/>
        <w:numPr>
          <w:ilvl w:val="0"/>
          <w:numId w:val="1"/>
        </w:numPr>
        <w:tabs>
          <w:tab w:pos="663" w:val="left" w:leader="none"/>
        </w:tabs>
        <w:spacing w:line="240" w:lineRule="auto" w:before="30" w:after="0"/>
        <w:ind w:left="662" w:right="0" w:hanging="97"/>
        <w:jc w:val="left"/>
        <w:rPr>
          <w:sz w:val="18"/>
        </w:rPr>
      </w:pPr>
      <w:r>
        <w:rPr>
          <w:sz w:val="18"/>
        </w:rPr>
        <w:t>contacter</w:t>
      </w:r>
      <w:r>
        <w:rPr>
          <w:spacing w:val="-14"/>
          <w:sz w:val="18"/>
        </w:rPr>
        <w:t> </w:t>
      </w:r>
      <w:r>
        <w:rPr>
          <w:sz w:val="18"/>
        </w:rPr>
        <w:t>la</w:t>
      </w:r>
      <w:r>
        <w:rPr>
          <w:spacing w:val="-14"/>
          <w:sz w:val="18"/>
        </w:rPr>
        <w:t> </w:t>
      </w:r>
      <w:r>
        <w:rPr>
          <w:sz w:val="18"/>
        </w:rPr>
        <w:t>SABAM</w:t>
      </w:r>
      <w:r>
        <w:rPr>
          <w:spacing w:val="-13"/>
          <w:sz w:val="18"/>
        </w:rPr>
        <w:t> </w:t>
      </w:r>
      <w:r>
        <w:rPr>
          <w:sz w:val="18"/>
        </w:rPr>
        <w:t>et</w:t>
      </w:r>
      <w:r>
        <w:rPr>
          <w:spacing w:val="-14"/>
          <w:sz w:val="18"/>
        </w:rPr>
        <w:t> </w:t>
      </w:r>
      <w:r>
        <w:rPr>
          <w:sz w:val="18"/>
        </w:rPr>
        <w:t>régler</w:t>
      </w:r>
      <w:r>
        <w:rPr>
          <w:spacing w:val="-14"/>
          <w:sz w:val="18"/>
        </w:rPr>
        <w:t> </w:t>
      </w:r>
      <w:r>
        <w:rPr>
          <w:sz w:val="18"/>
        </w:rPr>
        <w:t>les</w:t>
      </w:r>
      <w:r>
        <w:rPr>
          <w:spacing w:val="-12"/>
          <w:sz w:val="18"/>
        </w:rPr>
        <w:t> </w:t>
      </w:r>
      <w:r>
        <w:rPr>
          <w:sz w:val="18"/>
        </w:rPr>
        <w:t>frais</w:t>
      </w:r>
      <w:r>
        <w:rPr>
          <w:spacing w:val="-14"/>
          <w:sz w:val="18"/>
        </w:rPr>
        <w:t> </w:t>
      </w:r>
      <w:r>
        <w:rPr>
          <w:sz w:val="18"/>
        </w:rPr>
        <w:t>liés</w:t>
      </w:r>
      <w:r>
        <w:rPr>
          <w:spacing w:val="-15"/>
          <w:sz w:val="18"/>
        </w:rPr>
        <w:t> </w:t>
      </w:r>
      <w:r>
        <w:rPr>
          <w:sz w:val="18"/>
        </w:rPr>
        <w:t>s’il</w:t>
      </w:r>
      <w:r>
        <w:rPr>
          <w:spacing w:val="-13"/>
          <w:sz w:val="18"/>
        </w:rPr>
        <w:t> </w:t>
      </w:r>
      <w:r>
        <w:rPr>
          <w:sz w:val="18"/>
        </w:rPr>
        <w:t>y</w:t>
      </w:r>
      <w:r>
        <w:rPr>
          <w:spacing w:val="-14"/>
          <w:sz w:val="18"/>
        </w:rPr>
        <w:t> </w:t>
      </w:r>
      <w:r>
        <w:rPr>
          <w:sz w:val="18"/>
        </w:rPr>
        <w:t>a</w:t>
      </w:r>
      <w:r>
        <w:rPr>
          <w:spacing w:val="-13"/>
          <w:sz w:val="18"/>
        </w:rPr>
        <w:t> </w:t>
      </w:r>
      <w:r>
        <w:rPr>
          <w:sz w:val="18"/>
        </w:rPr>
        <w:t>diffusion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musique</w:t>
      </w:r>
      <w:r>
        <w:rPr>
          <w:spacing w:val="-14"/>
          <w:sz w:val="18"/>
        </w:rPr>
        <w:t> </w:t>
      </w:r>
      <w:r>
        <w:rPr>
          <w:sz w:val="18"/>
        </w:rPr>
        <w:t>lors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l’événement</w:t>
      </w: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240" w:lineRule="auto" w:before="29" w:after="0"/>
        <w:ind w:left="655" w:right="0" w:hanging="90"/>
        <w:jc w:val="left"/>
        <w:rPr>
          <w:sz w:val="18"/>
        </w:rPr>
      </w:pPr>
      <w:r>
        <w:rPr>
          <w:sz w:val="18"/>
        </w:rPr>
        <w:t>s’assurer</w:t>
      </w:r>
      <w:r>
        <w:rPr>
          <w:spacing w:val="-34"/>
          <w:sz w:val="18"/>
        </w:rPr>
        <w:t> </w:t>
      </w:r>
      <w:r>
        <w:rPr>
          <w:sz w:val="18"/>
        </w:rPr>
        <w:t>que</w:t>
      </w:r>
      <w:r>
        <w:rPr>
          <w:spacing w:val="-35"/>
          <w:sz w:val="18"/>
        </w:rPr>
        <w:t> </w:t>
      </w:r>
      <w:r>
        <w:rPr>
          <w:sz w:val="18"/>
        </w:rPr>
        <w:t>toutes</w:t>
      </w:r>
      <w:r>
        <w:rPr>
          <w:spacing w:val="-34"/>
          <w:sz w:val="18"/>
        </w:rPr>
        <w:t> </w:t>
      </w:r>
      <w:r>
        <w:rPr>
          <w:sz w:val="18"/>
        </w:rPr>
        <w:t>les</w:t>
      </w:r>
      <w:r>
        <w:rPr>
          <w:spacing w:val="-35"/>
          <w:sz w:val="18"/>
        </w:rPr>
        <w:t> </w:t>
      </w:r>
      <w:r>
        <w:rPr>
          <w:sz w:val="18"/>
        </w:rPr>
        <w:t>précautions</w:t>
      </w:r>
      <w:r>
        <w:rPr>
          <w:spacing w:val="-34"/>
          <w:sz w:val="18"/>
        </w:rPr>
        <w:t> </w:t>
      </w:r>
      <w:r>
        <w:rPr>
          <w:sz w:val="18"/>
        </w:rPr>
        <w:t>de</w:t>
      </w:r>
      <w:r>
        <w:rPr>
          <w:spacing w:val="-35"/>
          <w:sz w:val="18"/>
        </w:rPr>
        <w:t> </w:t>
      </w:r>
      <w:r>
        <w:rPr>
          <w:sz w:val="18"/>
        </w:rPr>
        <w:t>sécurité</w:t>
      </w:r>
      <w:r>
        <w:rPr>
          <w:spacing w:val="-33"/>
          <w:sz w:val="18"/>
        </w:rPr>
        <w:t> </w:t>
      </w:r>
      <w:r>
        <w:rPr>
          <w:sz w:val="18"/>
        </w:rPr>
        <w:t>sont</w:t>
      </w:r>
      <w:r>
        <w:rPr>
          <w:spacing w:val="-34"/>
          <w:sz w:val="18"/>
        </w:rPr>
        <w:t> </w:t>
      </w:r>
      <w:r>
        <w:rPr>
          <w:sz w:val="18"/>
        </w:rPr>
        <w:t>prises</w:t>
      </w:r>
      <w:r>
        <w:rPr>
          <w:spacing w:val="-35"/>
          <w:sz w:val="18"/>
        </w:rPr>
        <w:t> </w:t>
      </w:r>
      <w:r>
        <w:rPr>
          <w:sz w:val="18"/>
        </w:rPr>
        <w:t>conformément</w:t>
      </w:r>
      <w:r>
        <w:rPr>
          <w:spacing w:val="-34"/>
          <w:sz w:val="18"/>
        </w:rPr>
        <w:t> </w:t>
      </w:r>
      <w:r>
        <w:rPr>
          <w:sz w:val="18"/>
        </w:rPr>
        <w:t>au</w:t>
      </w:r>
      <w:r>
        <w:rPr>
          <w:spacing w:val="-34"/>
          <w:sz w:val="18"/>
        </w:rPr>
        <w:t> </w:t>
      </w:r>
      <w:r>
        <w:rPr>
          <w:sz w:val="18"/>
        </w:rPr>
        <w:t>niveau</w:t>
      </w:r>
      <w:r>
        <w:rPr>
          <w:spacing w:val="-35"/>
          <w:sz w:val="18"/>
        </w:rPr>
        <w:t> </w:t>
      </w:r>
      <w:r>
        <w:rPr>
          <w:sz w:val="18"/>
        </w:rPr>
        <w:t>de</w:t>
      </w:r>
      <w:r>
        <w:rPr>
          <w:spacing w:val="-34"/>
          <w:sz w:val="18"/>
        </w:rPr>
        <w:t> </w:t>
      </w:r>
      <w:r>
        <w:rPr>
          <w:sz w:val="18"/>
        </w:rPr>
        <w:t>sécurité</w:t>
      </w:r>
      <w:r>
        <w:rPr>
          <w:spacing w:val="-35"/>
          <w:sz w:val="18"/>
        </w:rPr>
        <w:t> </w:t>
      </w:r>
      <w:r>
        <w:rPr>
          <w:sz w:val="18"/>
        </w:rPr>
        <w:t>fixé</w:t>
      </w:r>
      <w:r>
        <w:rPr>
          <w:spacing w:val="-34"/>
          <w:sz w:val="18"/>
        </w:rPr>
        <w:t> </w:t>
      </w:r>
      <w:r>
        <w:rPr>
          <w:sz w:val="18"/>
        </w:rPr>
        <w:t>par</w:t>
      </w:r>
      <w:r>
        <w:rPr>
          <w:spacing w:val="-34"/>
          <w:sz w:val="18"/>
        </w:rPr>
        <w:t> </w:t>
      </w:r>
      <w:r>
        <w:rPr>
          <w:sz w:val="18"/>
        </w:rPr>
        <w:t>l’Organe</w:t>
      </w:r>
      <w:r>
        <w:rPr>
          <w:spacing w:val="-35"/>
          <w:sz w:val="18"/>
        </w:rPr>
        <w:t> </w:t>
      </w:r>
      <w:r>
        <w:rPr>
          <w:sz w:val="18"/>
        </w:rPr>
        <w:t>de</w:t>
      </w:r>
      <w:r>
        <w:rPr>
          <w:spacing w:val="-34"/>
          <w:sz w:val="18"/>
        </w:rPr>
        <w:t> </w:t>
      </w:r>
      <w:r>
        <w:rPr>
          <w:sz w:val="18"/>
        </w:rPr>
        <w:t>coordination</w:t>
      </w:r>
      <w:r>
        <w:rPr>
          <w:spacing w:val="-35"/>
          <w:sz w:val="18"/>
        </w:rPr>
        <w:t> </w:t>
      </w:r>
      <w:r>
        <w:rPr>
          <w:sz w:val="18"/>
        </w:rPr>
        <w:t>pour</w:t>
      </w:r>
      <w:r>
        <w:rPr>
          <w:spacing w:val="-34"/>
          <w:sz w:val="18"/>
        </w:rPr>
        <w:t> </w:t>
      </w:r>
      <w:r>
        <w:rPr>
          <w:sz w:val="18"/>
        </w:rPr>
        <w:t>l'analyse</w:t>
      </w:r>
    </w:p>
    <w:p>
      <w:pPr>
        <w:pStyle w:val="BodyText"/>
        <w:spacing w:before="31"/>
        <w:ind w:left="566"/>
      </w:pPr>
      <w:r>
        <w:rPr/>
        <w:t>de la menace (OCAM).</w:t>
      </w:r>
    </w:p>
    <w:p>
      <w:pPr>
        <w:pStyle w:val="BodyText"/>
        <w:spacing w:before="1"/>
        <w:rPr>
          <w:sz w:val="11"/>
        </w:rPr>
      </w:pPr>
    </w:p>
    <w:p>
      <w:pPr>
        <w:pStyle w:val="Heading2"/>
        <w:jc w:val="left"/>
      </w:pPr>
      <w:r>
        <w:rPr>
          <w:color w:val="E63C30"/>
        </w:rPr>
        <w:t>VISIBILITÉ ET PROMOTION</w:t>
      </w:r>
    </w:p>
    <w:p>
      <w:pPr>
        <w:pStyle w:val="BodyText"/>
        <w:spacing w:before="37"/>
        <w:ind w:left="566"/>
      </w:pPr>
      <w:r>
        <w:rPr/>
        <w:t>Le matériel de visibilité mis à disposition des organisateurs d'événement doit être retourné à CAP48 dans les 15 jours suivant l’événement. En</w:t>
      </w:r>
    </w:p>
    <w:p>
      <w:pPr>
        <w:pStyle w:val="BodyText"/>
        <w:spacing w:before="28"/>
        <w:ind w:left="566"/>
      </w:pPr>
      <w:r>
        <w:rPr/>
        <w:t>cas de non-retour, la somme de 15€ sera réclamée aux organisateurs.</w:t>
      </w:r>
    </w:p>
    <w:p>
      <w:pPr>
        <w:pStyle w:val="BodyText"/>
        <w:spacing w:before="31"/>
        <w:ind w:left="566"/>
      </w:pPr>
      <w:r>
        <w:rPr/>
        <w:t>Le succès de votre événement dépend également de la promotion que vous en faites.</w:t>
      </w:r>
    </w:p>
    <w:p>
      <w:pPr>
        <w:pStyle w:val="BodyText"/>
        <w:spacing w:before="1"/>
        <w:rPr>
          <w:sz w:val="11"/>
        </w:rPr>
      </w:pPr>
    </w:p>
    <w:p>
      <w:pPr>
        <w:pStyle w:val="Heading2"/>
        <w:spacing w:before="60"/>
      </w:pPr>
      <w:r>
        <w:rPr>
          <w:color w:val="E63C30"/>
        </w:rPr>
        <w:t>VERSEMENT DES FONDS RÉCOLTÉS</w:t>
      </w:r>
    </w:p>
    <w:p>
      <w:pPr>
        <w:pStyle w:val="BodyText"/>
        <w:spacing w:line="273" w:lineRule="auto" w:before="36"/>
        <w:ind w:left="566" w:right="845"/>
        <w:jc w:val="both"/>
      </w:pPr>
      <w:r>
        <w:rPr>
          <w:w w:val="95"/>
        </w:rPr>
        <w:t>L’organisateur</w:t>
      </w:r>
      <w:r>
        <w:rPr>
          <w:spacing w:val="-21"/>
          <w:w w:val="95"/>
        </w:rPr>
        <w:t> </w:t>
      </w:r>
      <w:r>
        <w:rPr>
          <w:w w:val="95"/>
        </w:rPr>
        <w:t>d'un</w:t>
      </w:r>
      <w:r>
        <w:rPr>
          <w:spacing w:val="-21"/>
          <w:w w:val="95"/>
        </w:rPr>
        <w:t> </w:t>
      </w:r>
      <w:r>
        <w:rPr>
          <w:w w:val="95"/>
        </w:rPr>
        <w:t>événement</w:t>
      </w:r>
      <w:r>
        <w:rPr>
          <w:spacing w:val="-20"/>
          <w:w w:val="95"/>
        </w:rPr>
        <w:t> </w:t>
      </w:r>
      <w:r>
        <w:rPr>
          <w:w w:val="95"/>
        </w:rPr>
        <w:t>au</w:t>
      </w:r>
      <w:r>
        <w:rPr>
          <w:spacing w:val="-21"/>
          <w:w w:val="95"/>
        </w:rPr>
        <w:t> </w:t>
      </w:r>
      <w:r>
        <w:rPr>
          <w:w w:val="95"/>
        </w:rPr>
        <w:t>profit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CAP48</w:t>
      </w:r>
      <w:r>
        <w:rPr>
          <w:spacing w:val="-20"/>
          <w:w w:val="95"/>
        </w:rPr>
        <w:t> </w:t>
      </w:r>
      <w:r>
        <w:rPr>
          <w:w w:val="95"/>
        </w:rPr>
        <w:t>s’engage</w:t>
      </w:r>
      <w:r>
        <w:rPr>
          <w:spacing w:val="-21"/>
          <w:w w:val="95"/>
        </w:rPr>
        <w:t> </w:t>
      </w:r>
      <w:r>
        <w:rPr>
          <w:w w:val="95"/>
        </w:rPr>
        <w:t>à</w:t>
      </w:r>
      <w:r>
        <w:rPr>
          <w:spacing w:val="-20"/>
          <w:w w:val="95"/>
        </w:rPr>
        <w:t> </w:t>
      </w:r>
      <w:r>
        <w:rPr>
          <w:w w:val="95"/>
        </w:rPr>
        <w:t>verser</w:t>
      </w:r>
      <w:r>
        <w:rPr>
          <w:spacing w:val="-20"/>
          <w:w w:val="95"/>
        </w:rPr>
        <w:t> </w:t>
      </w:r>
      <w:r>
        <w:rPr>
          <w:w w:val="95"/>
        </w:rPr>
        <w:t>la</w:t>
      </w:r>
      <w:r>
        <w:rPr>
          <w:spacing w:val="-20"/>
          <w:w w:val="95"/>
        </w:rPr>
        <w:t> </w:t>
      </w:r>
      <w:r>
        <w:rPr>
          <w:w w:val="95"/>
        </w:rPr>
        <w:t>somme</w:t>
      </w:r>
      <w:r>
        <w:rPr>
          <w:spacing w:val="-20"/>
          <w:w w:val="95"/>
        </w:rPr>
        <w:t> </w:t>
      </w:r>
      <w:r>
        <w:rPr>
          <w:w w:val="95"/>
        </w:rPr>
        <w:t>récoltée</w:t>
      </w:r>
      <w:r>
        <w:rPr>
          <w:spacing w:val="-21"/>
          <w:w w:val="95"/>
        </w:rPr>
        <w:t> </w:t>
      </w:r>
      <w:r>
        <w:rPr>
          <w:w w:val="95"/>
        </w:rPr>
        <w:t>sur</w:t>
      </w:r>
      <w:r>
        <w:rPr>
          <w:spacing w:val="-20"/>
          <w:w w:val="95"/>
        </w:rPr>
        <w:t> </w:t>
      </w:r>
      <w:r>
        <w:rPr>
          <w:w w:val="95"/>
        </w:rPr>
        <w:t>le</w:t>
      </w:r>
      <w:r>
        <w:rPr>
          <w:spacing w:val="-21"/>
          <w:w w:val="95"/>
        </w:rPr>
        <w:t> </w:t>
      </w:r>
      <w:r>
        <w:rPr>
          <w:w w:val="95"/>
        </w:rPr>
        <w:t>compte</w:t>
      </w:r>
      <w:r>
        <w:rPr>
          <w:spacing w:val="-17"/>
          <w:w w:val="95"/>
        </w:rPr>
        <w:t> </w:t>
      </w:r>
      <w:r>
        <w:rPr>
          <w:rFonts w:ascii="Trebuchet MS" w:hAnsi="Trebuchet MS"/>
          <w:b/>
          <w:color w:val="E63C30"/>
          <w:w w:val="95"/>
        </w:rPr>
        <w:t>BE28</w:t>
      </w:r>
      <w:r>
        <w:rPr>
          <w:rFonts w:ascii="Trebuchet MS" w:hAnsi="Trebuchet MS"/>
          <w:b/>
          <w:color w:val="E63C30"/>
          <w:spacing w:val="-24"/>
          <w:w w:val="95"/>
        </w:rPr>
        <w:t> </w:t>
      </w:r>
      <w:r>
        <w:rPr>
          <w:rFonts w:ascii="Trebuchet MS" w:hAnsi="Trebuchet MS"/>
          <w:b/>
          <w:color w:val="E63C30"/>
          <w:w w:val="95"/>
        </w:rPr>
        <w:t>7320</w:t>
      </w:r>
      <w:r>
        <w:rPr>
          <w:rFonts w:ascii="Trebuchet MS" w:hAnsi="Trebuchet MS"/>
          <w:b/>
          <w:color w:val="E63C30"/>
          <w:spacing w:val="-25"/>
          <w:w w:val="95"/>
        </w:rPr>
        <w:t> </w:t>
      </w:r>
      <w:r>
        <w:rPr>
          <w:rFonts w:ascii="Trebuchet MS" w:hAnsi="Trebuchet MS"/>
          <w:b/>
          <w:color w:val="E63C30"/>
          <w:w w:val="95"/>
        </w:rPr>
        <w:t>3099</w:t>
      </w:r>
      <w:r>
        <w:rPr>
          <w:rFonts w:ascii="Trebuchet MS" w:hAnsi="Trebuchet MS"/>
          <w:b/>
          <w:color w:val="E63C30"/>
          <w:spacing w:val="-24"/>
          <w:w w:val="95"/>
        </w:rPr>
        <w:t> </w:t>
      </w:r>
      <w:r>
        <w:rPr>
          <w:rFonts w:ascii="Trebuchet MS" w:hAnsi="Trebuchet MS"/>
          <w:b/>
          <w:color w:val="E63C30"/>
          <w:w w:val="95"/>
        </w:rPr>
        <w:t>8120</w:t>
      </w:r>
      <w:r>
        <w:rPr>
          <w:rFonts w:ascii="Trebuchet MS" w:hAnsi="Trebuchet MS"/>
          <w:b/>
          <w:color w:val="E63C30"/>
          <w:spacing w:val="-24"/>
          <w:w w:val="95"/>
        </w:rPr>
        <w:t> </w:t>
      </w:r>
      <w:r>
        <w:rPr>
          <w:w w:val="95"/>
        </w:rPr>
        <w:t>dans</w:t>
      </w:r>
      <w:r>
        <w:rPr>
          <w:spacing w:val="-20"/>
          <w:w w:val="95"/>
        </w:rPr>
        <w:t> </w:t>
      </w:r>
      <w:r>
        <w:rPr>
          <w:w w:val="95"/>
        </w:rPr>
        <w:t>les</w:t>
      </w:r>
      <w:r>
        <w:rPr>
          <w:spacing w:val="-21"/>
          <w:w w:val="95"/>
        </w:rPr>
        <w:t> </w:t>
      </w:r>
      <w:r>
        <w:rPr>
          <w:rFonts w:ascii="Trebuchet MS" w:hAnsi="Trebuchet MS"/>
          <w:b/>
          <w:w w:val="95"/>
        </w:rPr>
        <w:t>30</w:t>
      </w:r>
      <w:r>
        <w:rPr>
          <w:rFonts w:ascii="Trebuchet MS" w:hAnsi="Trebuchet MS"/>
          <w:b/>
          <w:spacing w:val="-24"/>
          <w:w w:val="95"/>
        </w:rPr>
        <w:t> </w:t>
      </w:r>
      <w:r>
        <w:rPr>
          <w:rFonts w:ascii="Trebuchet MS" w:hAnsi="Trebuchet MS"/>
          <w:b/>
          <w:w w:val="95"/>
        </w:rPr>
        <w:t>jours </w:t>
      </w:r>
      <w:r>
        <w:rPr>
          <w:w w:val="95"/>
        </w:rPr>
        <w:t>suivant</w:t>
      </w:r>
      <w:r>
        <w:rPr>
          <w:spacing w:val="-8"/>
          <w:w w:val="95"/>
        </w:rPr>
        <w:t> </w:t>
      </w:r>
      <w:r>
        <w:rPr>
          <w:w w:val="95"/>
        </w:rPr>
        <w:t>l’événement.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communication</w:t>
      </w:r>
      <w:r>
        <w:rPr>
          <w:spacing w:val="-9"/>
          <w:w w:val="95"/>
        </w:rPr>
        <w:t> </w:t>
      </w:r>
      <w:r>
        <w:rPr>
          <w:w w:val="95"/>
        </w:rPr>
        <w:t>du</w:t>
      </w:r>
      <w:r>
        <w:rPr>
          <w:spacing w:val="-8"/>
          <w:w w:val="95"/>
        </w:rPr>
        <w:t> </w:t>
      </w:r>
      <w:r>
        <w:rPr>
          <w:w w:val="95"/>
        </w:rPr>
        <w:t>versement</w:t>
      </w:r>
      <w:r>
        <w:rPr>
          <w:spacing w:val="-9"/>
          <w:w w:val="95"/>
        </w:rPr>
        <w:t> </w:t>
      </w:r>
      <w:r>
        <w:rPr>
          <w:w w:val="95"/>
        </w:rPr>
        <w:t>portera</w:t>
      </w:r>
      <w:r>
        <w:rPr>
          <w:spacing w:val="-9"/>
          <w:w w:val="95"/>
        </w:rPr>
        <w:t> </w:t>
      </w:r>
      <w:r>
        <w:rPr>
          <w:w w:val="95"/>
        </w:rPr>
        <w:t>pour</w:t>
      </w:r>
      <w:r>
        <w:rPr>
          <w:spacing w:val="-8"/>
          <w:w w:val="95"/>
        </w:rPr>
        <w:t> </w:t>
      </w:r>
      <w:r>
        <w:rPr>
          <w:w w:val="95"/>
        </w:rPr>
        <w:t>référence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le</w:t>
      </w:r>
      <w:r>
        <w:rPr>
          <w:spacing w:val="-8"/>
          <w:w w:val="95"/>
        </w:rPr>
        <w:t> </w:t>
      </w:r>
      <w:r>
        <w:rPr>
          <w:w w:val="95"/>
        </w:rPr>
        <w:t>numéro</w:t>
      </w:r>
      <w:r>
        <w:rPr>
          <w:spacing w:val="-8"/>
          <w:w w:val="95"/>
        </w:rPr>
        <w:t> </w:t>
      </w:r>
      <w:r>
        <w:rPr>
          <w:w w:val="95"/>
        </w:rPr>
        <w:t>d’accréditation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l’événement,</w:t>
      </w:r>
      <w:r>
        <w:rPr>
          <w:spacing w:val="-8"/>
          <w:w w:val="95"/>
        </w:rPr>
        <w:t> </w:t>
      </w:r>
      <w:r>
        <w:rPr>
          <w:w w:val="95"/>
        </w:rPr>
        <w:t>le</w:t>
      </w:r>
      <w:r>
        <w:rPr>
          <w:spacing w:val="-7"/>
          <w:w w:val="95"/>
        </w:rPr>
        <w:t> </w:t>
      </w:r>
      <w:r>
        <w:rPr>
          <w:w w:val="95"/>
        </w:rPr>
        <w:t>nom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celui-ci</w:t>
      </w:r>
      <w:r>
        <w:rPr>
          <w:spacing w:val="-10"/>
          <w:w w:val="95"/>
        </w:rPr>
        <w:t> </w:t>
      </w:r>
      <w:r>
        <w:rPr>
          <w:w w:val="95"/>
        </w:rPr>
        <w:t>et </w:t>
      </w:r>
      <w:r>
        <w:rPr/>
        <w:t>les</w:t>
      </w:r>
      <w:r>
        <w:rPr>
          <w:spacing w:val="-12"/>
        </w:rPr>
        <w:t> </w:t>
      </w:r>
      <w:r>
        <w:rPr/>
        <w:t>dates</w:t>
      </w:r>
      <w:r>
        <w:rPr>
          <w:spacing w:val="-12"/>
        </w:rPr>
        <w:t> </w:t>
      </w:r>
      <w:r>
        <w:rPr/>
        <w:t>auxquels</w:t>
      </w:r>
      <w:r>
        <w:rPr>
          <w:spacing w:val="-9"/>
        </w:rPr>
        <w:t> </w:t>
      </w:r>
      <w:r>
        <w:rPr/>
        <w:t>il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eu</w:t>
      </w:r>
      <w:r>
        <w:rPr>
          <w:spacing w:val="-10"/>
        </w:rPr>
        <w:t> </w:t>
      </w:r>
      <w:r>
        <w:rPr/>
        <w:t>lieu.</w:t>
      </w:r>
    </w:p>
    <w:p>
      <w:pPr>
        <w:pStyle w:val="BodyText"/>
        <w:spacing w:line="276" w:lineRule="auto" w:before="159"/>
        <w:ind w:left="566" w:right="339"/>
      </w:pPr>
      <w:r>
        <w:rPr>
          <w:w w:val="95"/>
        </w:rPr>
        <w:t>En</w:t>
      </w:r>
      <w:r>
        <w:rPr>
          <w:spacing w:val="-12"/>
          <w:w w:val="95"/>
        </w:rPr>
        <w:t> </w:t>
      </w:r>
      <w:r>
        <w:rPr>
          <w:w w:val="95"/>
        </w:rPr>
        <w:t>cas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non-paiement,</w:t>
      </w:r>
      <w:r>
        <w:rPr>
          <w:spacing w:val="-11"/>
          <w:w w:val="95"/>
        </w:rPr>
        <w:t> </w:t>
      </w:r>
      <w:r>
        <w:rPr>
          <w:w w:val="95"/>
        </w:rPr>
        <w:t>l’asbl</w:t>
      </w:r>
      <w:r>
        <w:rPr>
          <w:spacing w:val="-11"/>
          <w:w w:val="95"/>
        </w:rPr>
        <w:t> </w:t>
      </w:r>
      <w:r>
        <w:rPr>
          <w:w w:val="95"/>
        </w:rPr>
        <w:t>Opérations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Solidarité</w:t>
      </w:r>
      <w:r>
        <w:rPr>
          <w:spacing w:val="-11"/>
          <w:w w:val="95"/>
        </w:rPr>
        <w:t> </w:t>
      </w:r>
      <w:r>
        <w:rPr>
          <w:w w:val="95"/>
        </w:rPr>
        <w:t>48.81.00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12"/>
          <w:w w:val="95"/>
        </w:rPr>
        <w:t> </w:t>
      </w:r>
      <w:r>
        <w:rPr>
          <w:w w:val="95"/>
        </w:rPr>
        <w:t>réserve</w:t>
      </w:r>
      <w:r>
        <w:rPr>
          <w:spacing w:val="-11"/>
          <w:w w:val="95"/>
        </w:rPr>
        <w:t> </w:t>
      </w:r>
      <w:r>
        <w:rPr>
          <w:w w:val="95"/>
        </w:rPr>
        <w:t>le</w:t>
      </w:r>
      <w:r>
        <w:rPr>
          <w:spacing w:val="-11"/>
          <w:w w:val="95"/>
        </w:rPr>
        <w:t> </w:t>
      </w:r>
      <w:r>
        <w:rPr>
          <w:w w:val="95"/>
        </w:rPr>
        <w:t>droit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poursuivre</w:t>
      </w:r>
      <w:r>
        <w:rPr>
          <w:spacing w:val="-11"/>
          <w:w w:val="95"/>
        </w:rPr>
        <w:t> </w:t>
      </w:r>
      <w:r>
        <w:rPr>
          <w:w w:val="95"/>
        </w:rPr>
        <w:t>l’organisateur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l’événement</w:t>
      </w:r>
      <w:r>
        <w:rPr>
          <w:spacing w:val="-8"/>
          <w:w w:val="95"/>
        </w:rPr>
        <w:t> </w:t>
      </w:r>
      <w:r>
        <w:rPr>
          <w:w w:val="95"/>
        </w:rPr>
        <w:t>ainsi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de </w:t>
      </w:r>
      <w:r>
        <w:rPr/>
        <w:t>refuser</w:t>
      </w:r>
      <w:r>
        <w:rPr>
          <w:spacing w:val="-12"/>
        </w:rPr>
        <w:t> </w:t>
      </w:r>
      <w:r>
        <w:rPr/>
        <w:t>les</w:t>
      </w:r>
      <w:r>
        <w:rPr>
          <w:spacing w:val="-10"/>
        </w:rPr>
        <w:t> </w:t>
      </w:r>
      <w:r>
        <w:rPr/>
        <w:t>propositions</w:t>
      </w:r>
      <w:r>
        <w:rPr>
          <w:spacing w:val="-12"/>
        </w:rPr>
        <w:t> </w:t>
      </w:r>
      <w:r>
        <w:rPr/>
        <w:t>d’événements</w:t>
      </w:r>
      <w:r>
        <w:rPr>
          <w:spacing w:val="-13"/>
        </w:rPr>
        <w:t> </w:t>
      </w:r>
      <w:r>
        <w:rPr/>
        <w:t>suivants.</w:t>
      </w:r>
    </w:p>
    <w:p>
      <w:pPr>
        <w:pStyle w:val="BodyText"/>
        <w:spacing w:before="155"/>
        <w:ind w:left="566"/>
      </w:pPr>
      <w:r>
        <w:rPr/>
        <w:t>Les</w:t>
      </w:r>
      <w:r>
        <w:rPr>
          <w:spacing w:val="-34"/>
        </w:rPr>
        <w:t> </w:t>
      </w:r>
      <w:r>
        <w:rPr/>
        <w:t>sommes</w:t>
      </w:r>
      <w:r>
        <w:rPr>
          <w:spacing w:val="-34"/>
        </w:rPr>
        <w:t> </w:t>
      </w:r>
      <w:r>
        <w:rPr/>
        <w:t>récoltées</w:t>
      </w:r>
      <w:r>
        <w:rPr>
          <w:spacing w:val="-33"/>
        </w:rPr>
        <w:t> </w:t>
      </w:r>
      <w:r>
        <w:rPr/>
        <w:t>dans</w:t>
      </w:r>
      <w:r>
        <w:rPr>
          <w:spacing w:val="-33"/>
        </w:rPr>
        <w:t> </w:t>
      </w:r>
      <w:r>
        <w:rPr/>
        <w:t>le</w:t>
      </w:r>
      <w:r>
        <w:rPr>
          <w:spacing w:val="-34"/>
        </w:rPr>
        <w:t> </w:t>
      </w:r>
      <w:r>
        <w:rPr/>
        <w:t>cadre</w:t>
      </w:r>
      <w:r>
        <w:rPr>
          <w:spacing w:val="-34"/>
        </w:rPr>
        <w:t> </w:t>
      </w:r>
      <w:r>
        <w:rPr/>
        <w:t>des</w:t>
      </w:r>
      <w:r>
        <w:rPr>
          <w:spacing w:val="-32"/>
        </w:rPr>
        <w:t> </w:t>
      </w:r>
      <w:r>
        <w:rPr/>
        <w:t>événements</w:t>
      </w:r>
      <w:r>
        <w:rPr>
          <w:spacing w:val="-34"/>
        </w:rPr>
        <w:t> </w:t>
      </w:r>
      <w:r>
        <w:rPr/>
        <w:t>au</w:t>
      </w:r>
      <w:r>
        <w:rPr>
          <w:spacing w:val="-32"/>
        </w:rPr>
        <w:t> </w:t>
      </w:r>
      <w:r>
        <w:rPr/>
        <w:t>profit</w:t>
      </w:r>
      <w:r>
        <w:rPr>
          <w:spacing w:val="-33"/>
        </w:rPr>
        <w:t> </w:t>
      </w:r>
      <w:r>
        <w:rPr/>
        <w:t>de</w:t>
      </w:r>
      <w:r>
        <w:rPr>
          <w:spacing w:val="-32"/>
        </w:rPr>
        <w:t> </w:t>
      </w:r>
      <w:r>
        <w:rPr/>
        <w:t>CAP48</w:t>
      </w:r>
      <w:r>
        <w:rPr>
          <w:spacing w:val="-31"/>
        </w:rPr>
        <w:t> </w:t>
      </w:r>
      <w:r>
        <w:rPr/>
        <w:t>(ventes,</w:t>
      </w:r>
      <w:r>
        <w:rPr>
          <w:spacing w:val="-33"/>
        </w:rPr>
        <w:t> </w:t>
      </w:r>
      <w:r>
        <w:rPr/>
        <w:t>collecte</w:t>
      </w:r>
      <w:r>
        <w:rPr>
          <w:spacing w:val="-33"/>
        </w:rPr>
        <w:t> </w:t>
      </w:r>
      <w:r>
        <w:rPr/>
        <w:t>d’argent</w:t>
      </w:r>
      <w:r>
        <w:rPr>
          <w:spacing w:val="-33"/>
        </w:rPr>
        <w:t> </w:t>
      </w:r>
      <w:r>
        <w:rPr/>
        <w:t>de</w:t>
      </w:r>
      <w:r>
        <w:rPr>
          <w:spacing w:val="-34"/>
        </w:rPr>
        <w:t> </w:t>
      </w:r>
      <w:r>
        <w:rPr/>
        <w:t>main</w:t>
      </w:r>
      <w:r>
        <w:rPr>
          <w:spacing w:val="-33"/>
        </w:rPr>
        <w:t> </w:t>
      </w:r>
      <w:r>
        <w:rPr/>
        <w:t>à</w:t>
      </w:r>
      <w:r>
        <w:rPr>
          <w:spacing w:val="-33"/>
        </w:rPr>
        <w:t> </w:t>
      </w:r>
      <w:r>
        <w:rPr/>
        <w:t>la</w:t>
      </w:r>
      <w:r>
        <w:rPr>
          <w:spacing w:val="-33"/>
        </w:rPr>
        <w:t> </w:t>
      </w:r>
      <w:r>
        <w:rPr/>
        <w:t>main)</w:t>
      </w:r>
      <w:r>
        <w:rPr>
          <w:spacing w:val="-31"/>
        </w:rPr>
        <w:t> </w:t>
      </w:r>
      <w:r>
        <w:rPr/>
        <w:t>ne</w:t>
      </w:r>
      <w:r>
        <w:rPr>
          <w:spacing w:val="-34"/>
        </w:rPr>
        <w:t> </w:t>
      </w:r>
      <w:r>
        <w:rPr/>
        <w:t>sont</w:t>
      </w:r>
      <w:r>
        <w:rPr>
          <w:spacing w:val="-32"/>
        </w:rPr>
        <w:t> </w:t>
      </w:r>
      <w:r>
        <w:rPr/>
        <w:t>pas</w:t>
      </w:r>
      <w:r>
        <w:rPr>
          <w:spacing w:val="-33"/>
        </w:rPr>
        <w:t> </w:t>
      </w:r>
      <w:r>
        <w:rPr/>
        <w:t>soumises</w:t>
      </w:r>
      <w:r>
        <w:rPr>
          <w:spacing w:val="-33"/>
        </w:rPr>
        <w:t> </w:t>
      </w:r>
      <w:r>
        <w:rPr/>
        <w:t>à</w:t>
      </w:r>
      <w:r>
        <w:rPr>
          <w:spacing w:val="-32"/>
        </w:rPr>
        <w:t> </w:t>
      </w:r>
      <w:r>
        <w:rPr/>
        <w:t>une</w:t>
      </w:r>
    </w:p>
    <w:p>
      <w:pPr>
        <w:pStyle w:val="BodyText"/>
        <w:spacing w:before="29"/>
        <w:ind w:left="566"/>
      </w:pPr>
      <w:r>
        <w:rPr/>
        <w:t>exonération fiscale, à l’exception des dons individuels directement versés sur la plateforme </w:t>
      </w:r>
      <w:hyperlink r:id="rId7">
        <w:r>
          <w:rPr>
            <w:color w:val="E63C30"/>
            <w:u w:val="single" w:color="E63C30"/>
          </w:rPr>
          <w:t>http://agir.cap48.be</w:t>
        </w:r>
      </w:hyperlink>
    </w:p>
    <w:p>
      <w:pPr>
        <w:pStyle w:val="BodyText"/>
        <w:spacing w:before="7"/>
        <w:rPr>
          <w:sz w:val="17"/>
        </w:rPr>
      </w:pPr>
    </w:p>
    <w:p>
      <w:pPr>
        <w:pStyle w:val="Heading3"/>
        <w:numPr>
          <w:ilvl w:val="0"/>
          <w:numId w:val="2"/>
        </w:numPr>
        <w:tabs>
          <w:tab w:pos="879" w:val="left" w:leader="none"/>
        </w:tabs>
        <w:spacing w:line="249" w:lineRule="auto" w:before="70" w:after="0"/>
        <w:ind w:left="852" w:right="1412" w:hanging="286"/>
        <w:jc w:val="both"/>
      </w:pPr>
      <w:r>
        <w:rPr/>
        <w:t>En</w:t>
      </w:r>
      <w:r>
        <w:rPr>
          <w:spacing w:val="-22"/>
        </w:rPr>
        <w:t> </w:t>
      </w:r>
      <w:r>
        <w:rPr/>
        <w:t>soumettant</w:t>
      </w:r>
      <w:r>
        <w:rPr>
          <w:spacing w:val="-22"/>
        </w:rPr>
        <w:t> </w:t>
      </w:r>
      <w:r>
        <w:rPr/>
        <w:t>ce</w:t>
      </w:r>
      <w:r>
        <w:rPr>
          <w:spacing w:val="-21"/>
        </w:rPr>
        <w:t> </w:t>
      </w:r>
      <w:r>
        <w:rPr/>
        <w:t>formulaire,</w:t>
      </w:r>
      <w:r>
        <w:rPr>
          <w:spacing w:val="-21"/>
        </w:rPr>
        <w:t> </w:t>
      </w:r>
      <w:r>
        <w:rPr/>
        <w:t>j’accepte</w:t>
      </w:r>
      <w:r>
        <w:rPr>
          <w:spacing w:val="-20"/>
        </w:rPr>
        <w:t> </w:t>
      </w:r>
      <w:r>
        <w:rPr/>
        <w:t>que</w:t>
      </w:r>
      <w:r>
        <w:rPr>
          <w:spacing w:val="-21"/>
        </w:rPr>
        <w:t> </w:t>
      </w:r>
      <w:r>
        <w:rPr/>
        <w:t>les</w:t>
      </w:r>
      <w:r>
        <w:rPr>
          <w:spacing w:val="-22"/>
        </w:rPr>
        <w:t> </w:t>
      </w:r>
      <w:r>
        <w:rPr/>
        <w:t>informations</w:t>
      </w:r>
      <w:r>
        <w:rPr>
          <w:spacing w:val="-21"/>
        </w:rPr>
        <w:t> </w:t>
      </w:r>
      <w:r>
        <w:rPr/>
        <w:t>saisies</w:t>
      </w:r>
      <w:r>
        <w:rPr>
          <w:spacing w:val="-22"/>
        </w:rPr>
        <w:t> </w:t>
      </w:r>
      <w:r>
        <w:rPr/>
        <w:t>soient</w:t>
      </w:r>
      <w:r>
        <w:rPr>
          <w:spacing w:val="-20"/>
        </w:rPr>
        <w:t> </w:t>
      </w:r>
      <w:r>
        <w:rPr/>
        <w:t>exploitées</w:t>
      </w:r>
      <w:r>
        <w:rPr>
          <w:spacing w:val="-21"/>
        </w:rPr>
        <w:t> </w:t>
      </w:r>
      <w:r>
        <w:rPr/>
        <w:t>dans</w:t>
      </w:r>
      <w:r>
        <w:rPr>
          <w:spacing w:val="-21"/>
        </w:rPr>
        <w:t> </w:t>
      </w:r>
      <w:r>
        <w:rPr/>
        <w:t>le</w:t>
      </w:r>
      <w:r>
        <w:rPr>
          <w:spacing w:val="-22"/>
        </w:rPr>
        <w:t> </w:t>
      </w:r>
      <w:r>
        <w:rPr/>
        <w:t>cadre</w:t>
      </w:r>
      <w:r>
        <w:rPr>
          <w:spacing w:val="-20"/>
        </w:rPr>
        <w:t> </w:t>
      </w:r>
      <w:r>
        <w:rPr/>
        <w:t>de l’opération</w:t>
      </w:r>
      <w:r>
        <w:rPr>
          <w:spacing w:val="-32"/>
        </w:rPr>
        <w:t> </w:t>
      </w:r>
      <w:r>
        <w:rPr/>
        <w:t>CAP48.</w:t>
      </w:r>
      <w:r>
        <w:rPr>
          <w:spacing w:val="-31"/>
        </w:rPr>
        <w:t> </w:t>
      </w:r>
      <w:r>
        <w:rPr/>
        <w:t>Vous</w:t>
      </w:r>
      <w:r>
        <w:rPr>
          <w:spacing w:val="-30"/>
        </w:rPr>
        <w:t> </w:t>
      </w:r>
      <w:r>
        <w:rPr/>
        <w:t>trouverez</w:t>
      </w:r>
      <w:r>
        <w:rPr>
          <w:spacing w:val="-32"/>
        </w:rPr>
        <w:t> </w:t>
      </w:r>
      <w:r>
        <w:rPr/>
        <w:t>plus</w:t>
      </w:r>
      <w:r>
        <w:rPr>
          <w:spacing w:val="-30"/>
        </w:rPr>
        <w:t> </w:t>
      </w:r>
      <w:r>
        <w:rPr/>
        <w:t>d’informations</w:t>
      </w:r>
      <w:r>
        <w:rPr>
          <w:spacing w:val="-31"/>
        </w:rPr>
        <w:t> </w:t>
      </w:r>
      <w:r>
        <w:rPr/>
        <w:t>sur</w:t>
      </w:r>
      <w:r>
        <w:rPr>
          <w:spacing w:val="-31"/>
        </w:rPr>
        <w:t> </w:t>
      </w:r>
      <w:r>
        <w:rPr/>
        <w:t>l’utilisation</w:t>
      </w:r>
      <w:r>
        <w:rPr>
          <w:spacing w:val="-31"/>
        </w:rPr>
        <w:t> </w:t>
      </w:r>
      <w:r>
        <w:rPr/>
        <w:t>des</w:t>
      </w:r>
      <w:r>
        <w:rPr>
          <w:spacing w:val="-31"/>
        </w:rPr>
        <w:t> </w:t>
      </w:r>
      <w:r>
        <w:rPr/>
        <w:t>données</w:t>
      </w:r>
      <w:r>
        <w:rPr>
          <w:spacing w:val="-31"/>
        </w:rPr>
        <w:t> </w:t>
      </w:r>
      <w:r>
        <w:rPr/>
        <w:t>personnelles,</w:t>
      </w:r>
      <w:r>
        <w:rPr>
          <w:spacing w:val="-30"/>
        </w:rPr>
        <w:t> </w:t>
      </w:r>
      <w:r>
        <w:rPr/>
        <w:t>sur</w:t>
      </w:r>
      <w:r>
        <w:rPr>
          <w:spacing w:val="-32"/>
        </w:rPr>
        <w:t> </w:t>
      </w:r>
      <w:r>
        <w:rPr/>
        <w:t>la page</w:t>
      </w:r>
      <w:r>
        <w:rPr>
          <w:color w:val="0562C1"/>
        </w:rPr>
        <w:t> </w:t>
      </w:r>
      <w:hyperlink r:id="rId10">
        <w:r>
          <w:rPr>
            <w:color w:val="0562C1"/>
            <w:u w:val="single" w:color="0562C1"/>
          </w:rPr>
          <w:t>Vie</w:t>
        </w:r>
        <w:r>
          <w:rPr>
            <w:color w:val="0562C1"/>
            <w:spacing w:val="-25"/>
            <w:u w:val="single" w:color="0562C1"/>
          </w:rPr>
          <w:t> </w:t>
        </w:r>
        <w:r>
          <w:rPr>
            <w:color w:val="0562C1"/>
            <w:u w:val="single" w:color="0562C1"/>
          </w:rPr>
          <w:t>Privée</w:t>
        </w:r>
      </w:hyperlink>
      <w:r>
        <w:rPr/>
        <w:t>.</w:t>
      </w:r>
    </w:p>
    <w:p>
      <w:pPr>
        <w:pStyle w:val="BodyText"/>
        <w:spacing w:before="7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61" w:lineRule="auto" w:before="70" w:after="0"/>
        <w:ind w:left="566" w:right="7114" w:firstLine="0"/>
        <w:jc w:val="left"/>
        <w:rPr>
          <w:sz w:val="22"/>
        </w:rPr>
      </w:pPr>
      <w:r>
        <w:rPr>
          <w:w w:val="95"/>
          <w:sz w:val="22"/>
        </w:rPr>
        <w:t>J’ai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lu</w:t>
      </w:r>
      <w:r>
        <w:rPr>
          <w:spacing w:val="-30"/>
          <w:w w:val="95"/>
          <w:sz w:val="22"/>
        </w:rPr>
        <w:t> </w:t>
      </w:r>
      <w:r>
        <w:rPr>
          <w:w w:val="95"/>
          <w:sz w:val="22"/>
        </w:rPr>
        <w:t>et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j’accepte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charte</w:t>
      </w:r>
      <w:r>
        <w:rPr>
          <w:spacing w:val="-29"/>
          <w:w w:val="95"/>
          <w:sz w:val="22"/>
        </w:rPr>
        <w:t> </w:t>
      </w:r>
      <w:r>
        <w:rPr>
          <w:w w:val="95"/>
          <w:sz w:val="22"/>
        </w:rPr>
        <w:t>reprise</w:t>
      </w:r>
      <w:r>
        <w:rPr>
          <w:spacing w:val="-28"/>
          <w:w w:val="95"/>
          <w:sz w:val="22"/>
        </w:rPr>
        <w:t> </w:t>
      </w:r>
      <w:r>
        <w:rPr>
          <w:w w:val="95"/>
          <w:sz w:val="22"/>
        </w:rPr>
        <w:t>ci-dessus </w:t>
      </w:r>
      <w:r>
        <w:rPr>
          <w:sz w:val="22"/>
        </w:rPr>
        <w:t>Lieu &amp; Date</w:t>
      </w:r>
      <w:r>
        <w:rPr>
          <w:spacing w:val="-41"/>
          <w:sz w:val="22"/>
        </w:rPr>
        <w:t> </w:t>
      </w:r>
      <w:r>
        <w:rPr>
          <w:sz w:val="22"/>
        </w:rPr>
        <w:t>:</w:t>
      </w:r>
    </w:p>
    <w:p>
      <w:pPr>
        <w:spacing w:before="14"/>
        <w:ind w:left="566" w:right="0" w:firstLine="0"/>
        <w:jc w:val="left"/>
        <w:rPr>
          <w:sz w:val="22"/>
        </w:rPr>
      </w:pPr>
      <w:r>
        <w:rPr>
          <w:sz w:val="22"/>
        </w:rPr>
        <w:t>Nom &amp; prénom du signataire :</w:t>
      </w:r>
    </w:p>
    <w:p>
      <w:pPr>
        <w:spacing w:before="40"/>
        <w:ind w:left="2158" w:right="0" w:firstLine="0"/>
        <w:jc w:val="left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color w:val="E63C30"/>
          <w:sz w:val="28"/>
        </w:rPr>
        <w:t>MERCI POUR VOTRE MOBILISATION AUX CÔTÉS DE CAP48</w:t>
      </w:r>
    </w:p>
    <w:p>
      <w:pPr>
        <w:spacing w:after="0"/>
        <w:jc w:val="left"/>
        <w:rPr>
          <w:rFonts w:ascii="Trebuchet MS" w:hAnsi="Trebuchet MS"/>
          <w:sz w:val="28"/>
        </w:rPr>
        <w:sectPr>
          <w:pgSz w:w="11910" w:h="16840"/>
          <w:pgMar w:header="0" w:footer="920" w:top="20" w:bottom="1120" w:left="0" w:right="0"/>
        </w:sect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4"/>
        <w:rPr>
          <w:rFonts w:ascii="Trebuchet MS"/>
          <w:b/>
          <w:sz w:val="24"/>
        </w:rPr>
      </w:pPr>
    </w:p>
    <w:p>
      <w:pPr>
        <w:spacing w:before="59"/>
        <w:ind w:left="1418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ragraph">
              <wp:posOffset>-1518819</wp:posOffset>
            </wp:positionV>
            <wp:extent cx="7557765" cy="1529623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765" cy="1529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Veuillez choisir dans quel centre RTBF désirez-vous recevoir votre pack de visibilité</w:t>
      </w:r>
    </w:p>
    <w:p>
      <w:pPr>
        <w:spacing w:before="38"/>
        <w:ind w:left="1418" w:right="0" w:firstLine="0"/>
        <w:jc w:val="left"/>
        <w:rPr>
          <w:rFonts w:ascii="Trebuchet MS" w:hAnsi="Trebuchet MS"/>
          <w:i/>
          <w:sz w:val="22"/>
        </w:rPr>
      </w:pPr>
      <w:r>
        <w:rPr>
          <w:rFonts w:ascii="Trebuchet MS" w:hAnsi="Trebuchet MS"/>
          <w:i/>
          <w:sz w:val="22"/>
        </w:rPr>
        <w:t>Livraison sous réserve de disponibilité.</w:t>
      </w:r>
    </w:p>
    <w:p>
      <w:pPr>
        <w:pStyle w:val="BodyText"/>
        <w:spacing w:before="10"/>
        <w:rPr>
          <w:rFonts w:ascii="Trebuchet MS"/>
          <w:i/>
          <w:sz w:val="27"/>
        </w:rPr>
      </w:pPr>
    </w:p>
    <w:p>
      <w:pPr>
        <w:pStyle w:val="Heading3"/>
        <w:numPr>
          <w:ilvl w:val="1"/>
          <w:numId w:val="2"/>
        </w:numPr>
        <w:tabs>
          <w:tab w:pos="1641" w:val="left" w:leader="none"/>
          <w:tab w:pos="3098" w:val="left" w:leader="none"/>
          <w:tab w:pos="4424" w:val="left" w:leader="none"/>
          <w:tab w:pos="5756" w:val="left" w:leader="none"/>
          <w:tab w:pos="7441" w:val="left" w:leader="none"/>
        </w:tabs>
        <w:spacing w:line="240" w:lineRule="auto" w:before="0" w:after="0"/>
        <w:ind w:left="1640" w:right="0" w:hanging="223"/>
        <w:jc w:val="left"/>
      </w:pPr>
      <w:r>
        <w:rPr>
          <w:w w:val="90"/>
        </w:rPr>
        <w:t>Reyers</w:t>
      </w:r>
      <w:r>
        <w:rPr>
          <w:spacing w:val="-24"/>
          <w:w w:val="90"/>
        </w:rPr>
        <w:t> </w:t>
      </w:r>
      <w:r>
        <w:rPr>
          <w:w w:val="90"/>
        </w:rPr>
        <w:t>(BXL)</w:t>
        <w:tab/>
      </w:r>
      <w:r>
        <w:rPr>
          <w:rFonts w:ascii="kiloji" w:hAnsi="kiloji"/>
        </w:rPr>
        <w:t>☐</w:t>
      </w:r>
      <w:r>
        <w:rPr/>
        <w:t>Mons</w:t>
        <w:tab/>
      </w:r>
      <w:r>
        <w:rPr>
          <w:rFonts w:ascii="kiloji" w:hAnsi="kiloji"/>
        </w:rPr>
        <w:t>☐</w:t>
      </w:r>
      <w:r>
        <w:rPr/>
        <w:t>Liège</w:t>
        <w:tab/>
      </w:r>
      <w:r>
        <w:rPr>
          <w:rFonts w:ascii="kiloji" w:hAnsi="kiloji"/>
        </w:rPr>
        <w:t>☐</w:t>
      </w:r>
      <w:r>
        <w:rPr/>
        <w:t>Charleroi</w:t>
        <w:tab/>
      </w:r>
      <w:r>
        <w:rPr>
          <w:rFonts w:ascii="kiloji" w:hAnsi="kiloji"/>
        </w:rPr>
        <w:t>☐</w:t>
      </w:r>
      <w:r>
        <w:rPr/>
        <w:t>Namur</w:t>
      </w:r>
    </w:p>
    <w:p>
      <w:pPr>
        <w:spacing w:before="26"/>
        <w:ind w:left="1418" w:right="0" w:firstLine="0"/>
        <w:jc w:val="left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Le matériel doit être redéposé dans les 15 jours suivant votre événement dans le centre RTBF choisi.</w: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spacing w:after="0"/>
        <w:rPr>
          <w:rFonts w:ascii="Trebuchet MS"/>
          <w:sz w:val="20"/>
        </w:rPr>
        <w:sectPr>
          <w:pgSz w:w="11910" w:h="16840"/>
          <w:pgMar w:header="0" w:footer="920" w:top="0" w:bottom="1200" w:left="0" w:right="0"/>
        </w:sectPr>
      </w:pPr>
    </w:p>
    <w:p>
      <w:pPr>
        <w:pStyle w:val="BodyText"/>
        <w:spacing w:before="6"/>
        <w:rPr>
          <w:rFonts w:ascii="Trebuchet MS"/>
          <w:i/>
          <w:sz w:val="28"/>
        </w:rPr>
      </w:pPr>
    </w:p>
    <w:p>
      <w:pPr>
        <w:pStyle w:val="Heading1"/>
        <w:spacing w:before="1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1934210</wp:posOffset>
            </wp:positionH>
            <wp:positionV relativeFrom="paragraph">
              <wp:posOffset>-579203</wp:posOffset>
            </wp:positionV>
            <wp:extent cx="541655" cy="1663446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1663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Beach</w:t>
      </w:r>
      <w:r>
        <w:rPr>
          <w:spacing w:val="-28"/>
          <w:w w:val="90"/>
        </w:rPr>
        <w:t> </w:t>
      </w:r>
      <w:r>
        <w:rPr>
          <w:w w:val="90"/>
        </w:rPr>
        <w:t>Flag</w:t>
      </w:r>
      <w:r>
        <w:rPr>
          <w:spacing w:val="-25"/>
          <w:w w:val="90"/>
        </w:rPr>
        <w:t> </w:t>
      </w:r>
      <w:r>
        <w:rPr>
          <w:w w:val="90"/>
        </w:rPr>
        <w:t>+</w:t>
      </w:r>
      <w:r>
        <w:rPr>
          <w:spacing w:val="-27"/>
          <w:w w:val="90"/>
        </w:rPr>
        <w:t> </w:t>
      </w:r>
      <w:r>
        <w:rPr>
          <w:spacing w:val="-4"/>
          <w:w w:val="90"/>
        </w:rPr>
        <w:t>pied</w:t>
      </w:r>
    </w:p>
    <w:p>
      <w:pPr>
        <w:pStyle w:val="Heading3"/>
        <w:spacing w:before="17"/>
        <w:ind w:left="0" w:right="610" w:firstLine="0"/>
        <w:jc w:val="right"/>
      </w:pPr>
      <w:r>
        <w:rPr/>
        <w:t>260</w:t>
      </w:r>
      <w:r>
        <w:rPr>
          <w:spacing w:val="-44"/>
        </w:rPr>
        <w:t> </w:t>
      </w:r>
      <w:r>
        <w:rPr/>
        <w:t>x</w:t>
      </w:r>
      <w:r>
        <w:rPr>
          <w:spacing w:val="-44"/>
        </w:rPr>
        <w:t> </w:t>
      </w:r>
      <w:r>
        <w:rPr/>
        <w:t>85</w:t>
      </w:r>
      <w:r>
        <w:rPr>
          <w:spacing w:val="-44"/>
        </w:rPr>
        <w:t> </w:t>
      </w:r>
      <w:r>
        <w:rPr/>
        <w:t>cm</w:t>
      </w:r>
    </w:p>
    <w:p>
      <w:pPr>
        <w:spacing w:before="16"/>
        <w:ind w:left="5797" w:right="0" w:firstLine="0"/>
        <w:jc w:val="center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(12kg/pièce)</w:t>
      </w:r>
    </w:p>
    <w:p>
      <w:pPr>
        <w:pStyle w:val="BodyText"/>
        <w:rPr>
          <w:rFonts w:ascii="Trebuchet MS"/>
          <w:b/>
          <w:sz w:val="22"/>
        </w:rPr>
      </w:pPr>
    </w:p>
    <w:p>
      <w:pPr>
        <w:pStyle w:val="BodyText"/>
        <w:rPr>
          <w:rFonts w:ascii="Trebuchet MS"/>
          <w:b/>
          <w:sz w:val="22"/>
        </w:rPr>
      </w:pPr>
    </w:p>
    <w:p>
      <w:pPr>
        <w:pStyle w:val="BodyText"/>
        <w:rPr>
          <w:rFonts w:ascii="Trebuchet MS"/>
          <w:b/>
          <w:sz w:val="22"/>
        </w:rPr>
      </w:pPr>
    </w:p>
    <w:p>
      <w:pPr>
        <w:pStyle w:val="BodyText"/>
        <w:rPr>
          <w:rFonts w:ascii="Trebuchet MS"/>
          <w:b/>
          <w:sz w:val="22"/>
        </w:rPr>
      </w:pPr>
    </w:p>
    <w:p>
      <w:pPr>
        <w:pStyle w:val="BodyText"/>
        <w:rPr>
          <w:rFonts w:ascii="Trebuchet MS"/>
          <w:b/>
          <w:sz w:val="22"/>
        </w:rPr>
      </w:pPr>
    </w:p>
    <w:p>
      <w:pPr>
        <w:pStyle w:val="BodyText"/>
        <w:rPr>
          <w:rFonts w:ascii="Trebuchet MS"/>
          <w:b/>
          <w:sz w:val="22"/>
        </w:rPr>
      </w:pPr>
    </w:p>
    <w:p>
      <w:pPr>
        <w:pStyle w:val="BodyText"/>
        <w:rPr>
          <w:rFonts w:ascii="Trebuchet MS"/>
          <w:b/>
          <w:sz w:val="22"/>
        </w:rPr>
      </w:pPr>
    </w:p>
    <w:p>
      <w:pPr>
        <w:pStyle w:val="BodyText"/>
        <w:rPr>
          <w:rFonts w:ascii="Trebuchet MS"/>
          <w:b/>
          <w:sz w:val="22"/>
        </w:rPr>
      </w:pPr>
    </w:p>
    <w:p>
      <w:pPr>
        <w:pStyle w:val="BodyText"/>
        <w:rPr>
          <w:rFonts w:ascii="Trebuchet MS"/>
          <w:b/>
          <w:sz w:val="22"/>
        </w:rPr>
      </w:pPr>
    </w:p>
    <w:p>
      <w:pPr>
        <w:pStyle w:val="BodyText"/>
        <w:rPr>
          <w:rFonts w:ascii="Trebuchet MS"/>
          <w:b/>
          <w:sz w:val="22"/>
        </w:rPr>
      </w:pPr>
    </w:p>
    <w:p>
      <w:pPr>
        <w:spacing w:before="169"/>
        <w:ind w:left="5798" w:right="0" w:firstLine="0"/>
        <w:jc w:val="center"/>
        <w:rPr>
          <w:rFonts w:ascii="Trebuchet MS"/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1795526</wp:posOffset>
            </wp:positionH>
            <wp:positionV relativeFrom="paragraph">
              <wp:posOffset>-716617</wp:posOffset>
            </wp:positionV>
            <wp:extent cx="817244" cy="1958474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4" cy="1958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sz w:val="32"/>
        </w:rPr>
        <w:t>Roll-up</w:t>
      </w:r>
    </w:p>
    <w:p>
      <w:pPr>
        <w:spacing w:before="17"/>
        <w:ind w:left="0" w:right="610" w:firstLine="0"/>
        <w:jc w:val="right"/>
        <w:rPr>
          <w:sz w:val="22"/>
        </w:rPr>
      </w:pPr>
      <w:r>
        <w:rPr>
          <w:sz w:val="22"/>
        </w:rPr>
        <w:t>225 x 83 cm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5825" w:right="0" w:firstLine="0"/>
        <w:jc w:val="center"/>
        <w:rPr>
          <w:rFonts w:ascii="Trebuchet MS"/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1594103</wp:posOffset>
            </wp:positionH>
            <wp:positionV relativeFrom="paragraph">
              <wp:posOffset>-203537</wp:posOffset>
            </wp:positionV>
            <wp:extent cx="1221740" cy="982344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982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w w:val="90"/>
          <w:sz w:val="32"/>
        </w:rPr>
        <w:t>Feutrine CAP48</w:t>
      </w:r>
    </w:p>
    <w:p>
      <w:pPr>
        <w:spacing w:before="19"/>
        <w:ind w:left="0" w:right="596" w:firstLine="0"/>
        <w:jc w:val="right"/>
        <w:rPr>
          <w:sz w:val="22"/>
        </w:rPr>
      </w:pPr>
      <w:r>
        <w:rPr>
          <w:sz w:val="22"/>
        </w:rPr>
        <w:t>80 x 100 cm</w:t>
      </w:r>
    </w:p>
    <w:p>
      <w:pPr>
        <w:pStyle w:val="BodyText"/>
        <w:spacing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1223" w:val="left" w:leader="none"/>
        </w:tabs>
        <w:spacing w:line="240" w:lineRule="auto" w:before="0" w:after="0"/>
        <w:ind w:left="1222" w:right="0" w:hanging="273"/>
        <w:jc w:val="left"/>
        <w:rPr>
          <w:sz w:val="22"/>
        </w:rPr>
      </w:pPr>
      <w:r>
        <w:rPr>
          <w:w w:val="91"/>
          <w:sz w:val="22"/>
        </w:rPr>
        <w:t>0</w:t>
      </w: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pos="1223" w:val="left" w:leader="none"/>
        </w:tabs>
        <w:spacing w:line="240" w:lineRule="auto" w:before="4" w:after="0"/>
        <w:ind w:left="1222" w:right="0" w:hanging="273"/>
        <w:jc w:val="left"/>
        <w:rPr>
          <w:sz w:val="22"/>
        </w:rPr>
      </w:pPr>
      <w:r>
        <w:rPr>
          <w:w w:val="91"/>
          <w:sz w:val="22"/>
        </w:rPr>
        <w:t>1</w:t>
      </w: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pos="1223" w:val="left" w:leader="none"/>
        </w:tabs>
        <w:spacing w:line="240" w:lineRule="auto" w:before="1" w:after="0"/>
        <w:ind w:left="1222" w:right="0" w:hanging="273"/>
        <w:jc w:val="left"/>
        <w:rPr>
          <w:sz w:val="22"/>
        </w:rPr>
      </w:pPr>
      <w:r>
        <w:rPr>
          <w:w w:val="91"/>
          <w:sz w:val="22"/>
        </w:rPr>
        <w:t>2</w:t>
      </w: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pos="1223" w:val="left" w:leader="none"/>
        </w:tabs>
        <w:spacing w:line="240" w:lineRule="auto" w:before="4" w:after="0"/>
        <w:ind w:left="1222" w:right="0" w:hanging="273"/>
        <w:jc w:val="left"/>
        <w:rPr>
          <w:sz w:val="22"/>
        </w:rPr>
      </w:pPr>
      <w:r>
        <w:rPr>
          <w:w w:val="91"/>
          <w:sz w:val="22"/>
        </w:rPr>
        <w:t>4</w:t>
      </w:r>
      <w:r>
        <w:rPr>
          <w:sz w:val="22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266" w:right="0" w:firstLine="0"/>
        <w:jc w:val="left"/>
        <w:rPr>
          <w:rFonts w:ascii="Trebuchet MS"/>
          <w:i/>
          <w:sz w:val="16"/>
        </w:rPr>
      </w:pPr>
      <w:r>
        <w:rPr>
          <w:rFonts w:ascii="Trebuchet MS"/>
          <w:i/>
          <w:w w:val="95"/>
          <w:sz w:val="16"/>
        </w:rPr>
        <w:t>Attention, veuillez ne cocher</w:t>
      </w:r>
    </w:p>
    <w:p>
      <w:pPr>
        <w:spacing w:before="11"/>
        <w:ind w:left="266" w:right="0" w:firstLine="0"/>
        <w:jc w:val="left"/>
        <w:rPr>
          <w:i/>
          <w:sz w:val="16"/>
        </w:rPr>
      </w:pPr>
      <w:r>
        <w:rPr/>
        <w:pict>
          <v:shape style="position:absolute;margin-left:67.344002pt;margin-top:10.574886pt;width:460.75pt;height:.5pt;mso-position-horizontal-relative:page;mso-position-vertical-relative:paragraph;z-index:15730688" coordorigin="1347,211" coordsize="9215,10" path="m5600,211l1347,211,1347,221,5600,221,5600,211xm10562,211l8303,211,8293,211,5610,211,5600,211,5600,221,5610,221,8293,221,8303,221,10562,221,10562,211xe" filled="true" fillcolor="#e63c30" stroked="false">
            <v:path arrowok="t"/>
            <v:fill type="solid"/>
            <w10:wrap type="none"/>
          </v:shape>
        </w:pict>
      </w:r>
      <w:r>
        <w:rPr>
          <w:i/>
          <w:sz w:val="16"/>
        </w:rPr>
        <w:t>qu’une seule case.</w:t>
      </w: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spacing w:before="5"/>
        <w:rPr>
          <w:i/>
          <w:sz w:val="23"/>
        </w:rPr>
      </w:pPr>
    </w:p>
    <w:p>
      <w:pPr>
        <w:pStyle w:val="Heading3"/>
        <w:numPr>
          <w:ilvl w:val="0"/>
          <w:numId w:val="3"/>
        </w:numPr>
        <w:tabs>
          <w:tab w:pos="1223" w:val="left" w:leader="none"/>
        </w:tabs>
        <w:spacing w:line="240" w:lineRule="auto" w:before="0" w:after="0"/>
        <w:ind w:left="1222" w:right="0" w:hanging="273"/>
        <w:jc w:val="left"/>
      </w:pPr>
      <w:r>
        <w:rPr>
          <w:w w:val="91"/>
        </w:rPr>
        <w:t>0</w:t>
      </w:r>
      <w:r>
        <w:rPr/>
      </w:r>
    </w:p>
    <w:p>
      <w:pPr>
        <w:pStyle w:val="ListParagraph"/>
        <w:numPr>
          <w:ilvl w:val="0"/>
          <w:numId w:val="3"/>
        </w:numPr>
        <w:tabs>
          <w:tab w:pos="1223" w:val="left" w:leader="none"/>
        </w:tabs>
        <w:spacing w:line="240" w:lineRule="auto" w:before="4" w:after="0"/>
        <w:ind w:left="1222" w:right="0" w:hanging="273"/>
        <w:jc w:val="left"/>
        <w:rPr>
          <w:sz w:val="22"/>
        </w:rPr>
      </w:pPr>
      <w:r>
        <w:rPr>
          <w:w w:val="91"/>
          <w:sz w:val="22"/>
        </w:rPr>
        <w:t>1</w:t>
      </w: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pos="1223" w:val="left" w:leader="none"/>
        </w:tabs>
        <w:spacing w:line="240" w:lineRule="auto" w:before="2" w:after="0"/>
        <w:ind w:left="1222" w:right="0" w:hanging="273"/>
        <w:jc w:val="left"/>
        <w:rPr>
          <w:sz w:val="22"/>
        </w:rPr>
      </w:pPr>
      <w:r>
        <w:rPr>
          <w:w w:val="91"/>
          <w:sz w:val="22"/>
        </w:rPr>
        <w:t>2</w:t>
      </w: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pos="1223" w:val="left" w:leader="none"/>
        </w:tabs>
        <w:spacing w:line="240" w:lineRule="auto" w:before="3" w:after="0"/>
        <w:ind w:left="1222" w:right="0" w:hanging="273"/>
        <w:jc w:val="left"/>
        <w:rPr>
          <w:sz w:val="22"/>
        </w:rPr>
      </w:pPr>
      <w:r>
        <w:rPr>
          <w:w w:val="91"/>
          <w:sz w:val="22"/>
        </w:rPr>
        <w:t>4</w:t>
      </w:r>
      <w:r>
        <w:rPr>
          <w:sz w:val="22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1"/>
        <w:ind w:left="266" w:right="0" w:firstLine="0"/>
        <w:jc w:val="left"/>
        <w:rPr>
          <w:rFonts w:ascii="Trebuchet MS"/>
          <w:i/>
          <w:sz w:val="16"/>
        </w:rPr>
      </w:pPr>
      <w:r>
        <w:rPr>
          <w:rFonts w:ascii="Trebuchet MS"/>
          <w:i/>
          <w:w w:val="95"/>
          <w:sz w:val="16"/>
        </w:rPr>
        <w:t>Attention, veuillez ne cocher</w:t>
      </w:r>
    </w:p>
    <w:p>
      <w:pPr>
        <w:spacing w:before="8"/>
        <w:ind w:left="266" w:right="0" w:firstLine="0"/>
        <w:jc w:val="left"/>
        <w:rPr>
          <w:i/>
          <w:sz w:val="16"/>
        </w:rPr>
      </w:pPr>
      <w:r>
        <w:rPr/>
        <w:pict>
          <v:shape style="position:absolute;margin-left:67.344002pt;margin-top:10.184886pt;width:460.75pt;height:.5pt;mso-position-horizontal-relative:page;mso-position-vertical-relative:paragraph;z-index:15731200" coordorigin="1347,204" coordsize="9215,10" path="m5600,204l1347,204,1347,213,5600,213,5600,204xm10562,204l8303,204,8293,204,5610,204,5600,204,5600,213,5610,213,8293,213,8303,213,10562,213,10562,204xe" filled="true" fillcolor="#e63c30" stroked="false">
            <v:path arrowok="t"/>
            <v:fill type="solid"/>
            <w10:wrap type="none"/>
          </v:shape>
        </w:pict>
      </w:r>
      <w:r>
        <w:rPr>
          <w:i/>
          <w:sz w:val="16"/>
        </w:rPr>
        <w:t>qu’une seule case.</w:t>
      </w:r>
    </w:p>
    <w:p>
      <w:pPr>
        <w:pStyle w:val="BodyText"/>
        <w:rPr>
          <w:i/>
          <w:sz w:val="16"/>
        </w:rPr>
      </w:pPr>
    </w:p>
    <w:p>
      <w:pPr>
        <w:pStyle w:val="BodyText"/>
        <w:spacing w:before="10"/>
        <w:rPr>
          <w:i/>
          <w:sz w:val="13"/>
        </w:rPr>
      </w:pPr>
    </w:p>
    <w:p>
      <w:pPr>
        <w:pStyle w:val="Heading3"/>
        <w:numPr>
          <w:ilvl w:val="0"/>
          <w:numId w:val="3"/>
        </w:numPr>
        <w:tabs>
          <w:tab w:pos="1223" w:val="left" w:leader="none"/>
        </w:tabs>
        <w:spacing w:line="240" w:lineRule="auto" w:before="1" w:after="0"/>
        <w:ind w:left="1222" w:right="0" w:hanging="273"/>
        <w:jc w:val="left"/>
      </w:pPr>
      <w:r>
        <w:rPr>
          <w:w w:val="91"/>
        </w:rPr>
        <w:t>0</w:t>
      </w:r>
      <w:r>
        <w:rPr/>
      </w:r>
    </w:p>
    <w:p>
      <w:pPr>
        <w:pStyle w:val="ListParagraph"/>
        <w:numPr>
          <w:ilvl w:val="0"/>
          <w:numId w:val="3"/>
        </w:numPr>
        <w:tabs>
          <w:tab w:pos="1223" w:val="left" w:leader="none"/>
        </w:tabs>
        <w:spacing w:line="240" w:lineRule="auto" w:before="3" w:after="0"/>
        <w:ind w:left="1222" w:right="0" w:hanging="273"/>
        <w:jc w:val="left"/>
        <w:rPr>
          <w:sz w:val="22"/>
        </w:rPr>
      </w:pPr>
      <w:r>
        <w:rPr>
          <w:w w:val="91"/>
          <w:sz w:val="22"/>
        </w:rPr>
        <w:t>2</w:t>
      </w: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pos="1223" w:val="left" w:leader="none"/>
        </w:tabs>
        <w:spacing w:line="240" w:lineRule="auto" w:before="5" w:after="0"/>
        <w:ind w:left="1222" w:right="0" w:hanging="273"/>
        <w:jc w:val="left"/>
        <w:rPr>
          <w:sz w:val="22"/>
        </w:rPr>
      </w:pPr>
      <w:r>
        <w:rPr>
          <w:w w:val="91"/>
          <w:sz w:val="22"/>
        </w:rPr>
        <w:t>4</w:t>
      </w: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pos="1223" w:val="left" w:leader="none"/>
        </w:tabs>
        <w:spacing w:line="240" w:lineRule="auto" w:before="1" w:after="0"/>
        <w:ind w:left="1222" w:right="0" w:hanging="273"/>
        <w:jc w:val="left"/>
        <w:rPr>
          <w:sz w:val="22"/>
        </w:rPr>
      </w:pPr>
      <w:r>
        <w:rPr>
          <w:w w:val="91"/>
          <w:sz w:val="22"/>
        </w:rPr>
        <w:t>6</w:t>
      </w:r>
      <w:r>
        <w:rPr>
          <w:sz w:val="22"/>
        </w:rPr>
      </w:r>
    </w:p>
    <w:p>
      <w:pPr>
        <w:spacing w:before="198"/>
        <w:ind w:left="266" w:right="0" w:firstLine="0"/>
        <w:jc w:val="left"/>
        <w:rPr>
          <w:rFonts w:ascii="Trebuchet MS"/>
          <w:i/>
          <w:sz w:val="16"/>
        </w:rPr>
      </w:pPr>
      <w:r>
        <w:rPr>
          <w:rFonts w:ascii="Trebuchet MS"/>
          <w:i/>
          <w:w w:val="95"/>
          <w:sz w:val="16"/>
        </w:rPr>
        <w:t>Attention, veuillez ne cocher</w:t>
      </w:r>
    </w:p>
    <w:p>
      <w:pPr>
        <w:spacing w:before="9"/>
        <w:ind w:left="266" w:right="0" w:firstLine="0"/>
        <w:jc w:val="left"/>
        <w:rPr>
          <w:i/>
          <w:sz w:val="16"/>
        </w:rPr>
      </w:pPr>
      <w:r>
        <w:rPr>
          <w:i/>
          <w:sz w:val="16"/>
        </w:rPr>
        <w:t>qu’une seule case.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240" w:bottom="280" w:left="0" w:right="0"/>
          <w:cols w:num="2" w:equalWidth="0">
            <w:col w:w="8096" w:space="40"/>
            <w:col w:w="3774"/>
          </w:cols>
        </w:sectPr>
      </w:pPr>
    </w:p>
    <w:p>
      <w:pPr>
        <w:pStyle w:val="BodyText"/>
        <w:spacing w:before="4"/>
        <w:rPr>
          <w:i/>
          <w:sz w:val="5"/>
        </w:rPr>
      </w:pPr>
    </w:p>
    <w:p>
      <w:pPr>
        <w:pStyle w:val="BodyText"/>
        <w:spacing w:line="20" w:lineRule="exact"/>
        <w:ind w:left="1332"/>
        <w:rPr>
          <w:sz w:val="2"/>
        </w:rPr>
      </w:pPr>
      <w:r>
        <w:rPr>
          <w:sz w:val="2"/>
        </w:rPr>
        <w:pict>
          <v:group style="width:461.5pt;height:.5pt;mso-position-horizontal-relative:char;mso-position-vertical-relative:line" coordorigin="0,0" coordsize="9230,10">
            <v:rect style="position:absolute;left:0;top:0;width:9230;height:10" filled="true" fillcolor="#e63c30" stroked="false">
              <v:fill type="solid"/>
            </v:rect>
          </v:group>
        </w:pict>
      </w:r>
      <w:r>
        <w:rPr>
          <w:sz w:val="2"/>
        </w:rPr>
      </w:r>
    </w:p>
    <w:sectPr>
      <w:type w:val="continuous"/>
      <w:pgSz w:w="11910" w:h="16840"/>
      <w:pgMar w:top="2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kiloji">
    <w:altName w:val="kiloji"/>
    <w:charset w:val="0"/>
    <w:family w:val="modern"/>
    <w:pitch w:val="fixed"/>
  </w:font>
  <w:font w:name="VL PGothic">
    <w:altName w:val="VL P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380005pt;margin-top:780.895996pt;width:56.2pt;height:13.05pt;mso-position-horizontal-relative:page;mso-position-vertical-relative:page;z-index:-16083968" type="#_x0000_t202" filled="false" stroked="false">
          <v:textbox inset="0,0,0,0">
            <w:txbxContent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Trebuchet MS"/>
                    <w:b/>
                    <w:sz w:val="22"/>
                  </w:rPr>
                </w:pPr>
                <w:r>
                  <w:rPr>
                    <w:w w:val="95"/>
                    <w:sz w:val="22"/>
                  </w:rPr>
                  <w:t>Page</w:t>
                </w:r>
                <w:r>
                  <w:rPr>
                    <w:spacing w:val="-36"/>
                    <w:w w:val="95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w w:val="9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spacing w:val="-38"/>
                    <w:w w:val="95"/>
                    <w:sz w:val="22"/>
                  </w:rPr>
                  <w:t> </w:t>
                </w:r>
                <w:r>
                  <w:rPr>
                    <w:w w:val="95"/>
                    <w:sz w:val="22"/>
                  </w:rPr>
                  <w:t>sur</w:t>
                </w:r>
                <w:r>
                  <w:rPr>
                    <w:spacing w:val="-37"/>
                    <w:w w:val="95"/>
                    <w:sz w:val="22"/>
                  </w:rPr>
                  <w:t> </w:t>
                </w:r>
                <w:r>
                  <w:rPr>
                    <w:rFonts w:ascii="Trebuchet MS"/>
                    <w:b/>
                    <w:w w:val="95"/>
                    <w:sz w:val="22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☐"/>
      <w:lvlJc w:val="left"/>
      <w:pPr>
        <w:ind w:left="1222" w:hanging="272"/>
      </w:pPr>
      <w:rPr>
        <w:rFonts w:hint="default" w:ascii="kiloji" w:hAnsi="kiloji" w:eastAsia="kiloji" w:cs="kiloj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75" w:hanging="27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30" w:hanging="27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85" w:hanging="27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40" w:hanging="27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495" w:hanging="27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750" w:hanging="27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005" w:hanging="27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261" w:hanging="272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52" w:hanging="312"/>
      </w:pPr>
      <w:rPr>
        <w:rFonts w:hint="default" w:ascii="kiloji" w:hAnsi="kiloji" w:eastAsia="kiloji" w:cs="kiloji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☐"/>
      <w:lvlJc w:val="left"/>
      <w:pPr>
        <w:ind w:left="1640" w:hanging="222"/>
      </w:pPr>
      <w:rPr>
        <w:rFonts w:hint="default" w:ascii="kiloji" w:hAnsi="kiloji" w:eastAsia="kiloji" w:cs="kiloji"/>
        <w:w w:val="100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800" w:hanging="22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6961" w:hanging="22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7123" w:hanging="22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285" w:hanging="22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447" w:hanging="22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09" w:hanging="22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771" w:hanging="222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662" w:hanging="96"/>
      </w:pPr>
      <w:rPr>
        <w:rFonts w:hint="default" w:ascii="Arial" w:hAnsi="Arial" w:eastAsia="Arial" w:cs="Arial"/>
        <w:w w:val="91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84" w:hanging="9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09" w:hanging="9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33" w:hanging="9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58" w:hanging="9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83" w:hanging="9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407" w:hanging="9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532" w:hanging="9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657" w:hanging="96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5797"/>
      <w:jc w:val="center"/>
      <w:outlineLvl w:val="1"/>
    </w:pPr>
    <w:rPr>
      <w:rFonts w:ascii="Trebuchet MS" w:hAnsi="Trebuchet MS" w:eastAsia="Trebuchet MS" w:cs="Trebuchet MS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59"/>
      <w:ind w:left="566"/>
      <w:jc w:val="both"/>
      <w:outlineLvl w:val="2"/>
    </w:pPr>
    <w:rPr>
      <w:rFonts w:ascii="Trebuchet MS" w:hAnsi="Trebuchet MS" w:eastAsia="Trebuchet MS" w:cs="Trebuchet MS"/>
      <w:b/>
      <w:bCs/>
      <w:sz w:val="22"/>
      <w:szCs w:val="22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1222" w:hanging="273"/>
      <w:outlineLvl w:val="3"/>
    </w:pPr>
    <w:rPr>
      <w:rFonts w:ascii="Arial" w:hAnsi="Arial" w:eastAsia="Arial" w:cs="Arial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903" w:lineRule="exact"/>
      <w:ind w:left="328"/>
    </w:pPr>
    <w:rPr>
      <w:rFonts w:ascii="Trebuchet MS" w:hAnsi="Trebuchet MS" w:eastAsia="Trebuchet MS" w:cs="Trebuchet MS"/>
      <w:b/>
      <w:bCs/>
      <w:sz w:val="86"/>
      <w:szCs w:val="8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222" w:hanging="273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://agir.cap48.be/" TargetMode="External"/><Relationship Id="rId8" Type="http://schemas.openxmlformats.org/officeDocument/2006/relationships/hyperlink" Target="mailto:eventcap48@rtbf.be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://www.cap48.be/vie-privee/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2022-05-24T12:10:55Z</dcterms:created>
  <dcterms:modified xsi:type="dcterms:W3CDTF">2022-05-24T12:10:55Z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2022-05-24T00:00:00Z</vt:filetime>
  </property>
</Properties>
</file>