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F0BBB" w14:textId="77777777" w:rsidR="000455BC" w:rsidRDefault="000B6CDF">
      <w:r>
        <w:rPr>
          <w:noProof/>
        </w:rPr>
        <w:drawing>
          <wp:inline distT="0" distB="0" distL="0" distR="0" wp14:anchorId="671DAFBF" wp14:editId="0C018009">
            <wp:extent cx="838200" cy="1121178"/>
            <wp:effectExtent l="0" t="0" r="0" b="3175"/>
            <wp:docPr id="1" name="Image 1" descr="O:\cap48\LOGOS\CAP48 2015\Version avec RTBF\CAP48 RTBF POS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2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1F255" w14:textId="77777777" w:rsidR="00AD00C5" w:rsidRDefault="00AD00C5" w:rsidP="00AD00C5">
      <w:pPr>
        <w:pStyle w:val="Titre2"/>
        <w:rPr>
          <w:rFonts w:ascii="Arial" w:hAnsi="Arial" w:cs="Arial"/>
        </w:rPr>
      </w:pPr>
    </w:p>
    <w:p w14:paraId="759A61D8" w14:textId="30724414" w:rsidR="00AD00C5" w:rsidRPr="00235758" w:rsidRDefault="00AD00C5" w:rsidP="00AD00C5">
      <w:pPr>
        <w:pStyle w:val="Titre2"/>
        <w:rPr>
          <w:rFonts w:ascii="Arial" w:hAnsi="Arial" w:cs="Arial"/>
        </w:rPr>
      </w:pPr>
      <w:r>
        <w:rPr>
          <w:rFonts w:ascii="Arial" w:hAnsi="Arial" w:cs="Arial"/>
        </w:rPr>
        <w:t>ASSEMBLEE GENERALE</w:t>
      </w:r>
      <w:r w:rsidR="00ED584F">
        <w:rPr>
          <w:rFonts w:ascii="Arial" w:hAnsi="Arial" w:cs="Arial"/>
        </w:rPr>
        <w:t xml:space="preserve"> DU </w:t>
      </w:r>
      <w:r w:rsidR="00401F88">
        <w:rPr>
          <w:rFonts w:ascii="Arial" w:hAnsi="Arial" w:cs="Arial"/>
        </w:rPr>
        <w:t>09/09/2020</w:t>
      </w:r>
    </w:p>
    <w:p w14:paraId="3EA899CC" w14:textId="77777777" w:rsidR="00AD00C5" w:rsidRPr="00B667E2" w:rsidRDefault="00AD00C5" w:rsidP="00AD00C5">
      <w:pPr>
        <w:pStyle w:val="Titre2"/>
        <w:rPr>
          <w:rFonts w:ascii="Arial" w:hAnsi="Arial" w:cs="Arial"/>
        </w:rPr>
      </w:pPr>
      <w:r w:rsidRPr="00235758">
        <w:rPr>
          <w:rFonts w:ascii="Arial" w:hAnsi="Arial" w:cs="Arial"/>
        </w:rPr>
        <w:t xml:space="preserve">asbl </w:t>
      </w:r>
      <w:r w:rsidRPr="00B667E2">
        <w:rPr>
          <w:rFonts w:ascii="Arial" w:hAnsi="Arial" w:cs="Arial"/>
        </w:rPr>
        <w:t>operationS de solidarite 48.81.00</w:t>
      </w:r>
    </w:p>
    <w:p w14:paraId="65210A8A" w14:textId="77777777" w:rsidR="00AD00C5" w:rsidRPr="00B667E2" w:rsidRDefault="00AD00C5" w:rsidP="00AD00C5">
      <w:pPr>
        <w:pStyle w:val="Titre1"/>
        <w:jc w:val="center"/>
        <w:rPr>
          <w:rFonts w:ascii="Arial" w:hAnsi="Arial" w:cs="Arial"/>
          <w:b/>
          <w:bCs/>
          <w:caps/>
        </w:rPr>
      </w:pPr>
    </w:p>
    <w:p w14:paraId="3F9E2B65" w14:textId="60A277E2" w:rsidR="00AD00C5" w:rsidRPr="00B667E2" w:rsidRDefault="00AD00C5" w:rsidP="00AD00C5">
      <w:pPr>
        <w:jc w:val="center"/>
        <w:rPr>
          <w:b/>
          <w:sz w:val="28"/>
          <w:szCs w:val="28"/>
          <w:u w:val="single"/>
          <w:lang w:val="fr-FR" w:eastAsia="fr-FR"/>
        </w:rPr>
      </w:pPr>
      <w:r w:rsidRPr="00B667E2">
        <w:rPr>
          <w:b/>
          <w:sz w:val="28"/>
          <w:szCs w:val="28"/>
          <w:u w:val="single"/>
          <w:lang w:val="fr-FR" w:eastAsia="fr-FR"/>
        </w:rPr>
        <w:t>COMPTE</w:t>
      </w:r>
      <w:r w:rsidR="006B1583" w:rsidRPr="00B667E2">
        <w:rPr>
          <w:b/>
          <w:sz w:val="28"/>
          <w:szCs w:val="28"/>
          <w:u w:val="single"/>
          <w:lang w:val="fr-FR" w:eastAsia="fr-FR"/>
        </w:rPr>
        <w:t>S</w:t>
      </w:r>
      <w:r w:rsidR="00F83061" w:rsidRPr="00B667E2">
        <w:rPr>
          <w:b/>
          <w:sz w:val="28"/>
          <w:szCs w:val="28"/>
          <w:u w:val="single"/>
          <w:lang w:val="fr-FR" w:eastAsia="fr-FR"/>
        </w:rPr>
        <w:t xml:space="preserve"> 201</w:t>
      </w:r>
      <w:r w:rsidR="00F814F5" w:rsidRPr="00B667E2">
        <w:rPr>
          <w:b/>
          <w:sz w:val="28"/>
          <w:szCs w:val="28"/>
          <w:u w:val="single"/>
          <w:lang w:val="fr-FR" w:eastAsia="fr-FR"/>
        </w:rPr>
        <w:t>9</w:t>
      </w:r>
    </w:p>
    <w:p w14:paraId="31F3A4AC" w14:textId="77777777" w:rsidR="00AD00C5" w:rsidRPr="00B667E2" w:rsidRDefault="00AD00C5" w:rsidP="00AD00C5"/>
    <w:p w14:paraId="6B01324C" w14:textId="77777777" w:rsidR="000455BC" w:rsidRPr="00B667E2" w:rsidRDefault="000455BC"/>
    <w:p w14:paraId="27F38951" w14:textId="77777777" w:rsidR="000455BC" w:rsidRDefault="000455BC" w:rsidP="00B460F4">
      <w:pPr>
        <w:jc w:val="both"/>
      </w:pPr>
      <w:r w:rsidRPr="00B667E2">
        <w:t xml:space="preserve">La RTBF a créé en 1967 </w:t>
      </w:r>
      <w:proofErr w:type="spellStart"/>
      <w:r w:rsidRPr="00B667E2">
        <w:t>l’asbl</w:t>
      </w:r>
      <w:proofErr w:type="spellEnd"/>
      <w:r w:rsidRPr="00B667E2">
        <w:t xml:space="preserve"> Opérations de Solidarité 48.81.00 pour organiser et gérer une</w:t>
      </w:r>
      <w:r>
        <w:t xml:space="preserve"> récolte de dons en faveur des personnes handicapées et des jeunes en difficulté. Depuis 2003, les campagnes deviennent annuelles sous le nom CAP48. En 2013, CAP48 s’associe à la RTBF dans le cadre de Viva for Life pour l’organisation et la gestion des dons du grand public. </w:t>
      </w:r>
    </w:p>
    <w:p w14:paraId="44E7BE12" w14:textId="69E04E67" w:rsidR="000455BC" w:rsidRDefault="000455BC" w:rsidP="00B460F4">
      <w:pPr>
        <w:jc w:val="both"/>
      </w:pPr>
      <w:r>
        <w:t>La présentation des comptes annuels intègre donc l’ensemble des dons collecté</w:t>
      </w:r>
      <w:r w:rsidR="00F83061">
        <w:t xml:space="preserve">s par </w:t>
      </w:r>
      <w:proofErr w:type="spellStart"/>
      <w:r w:rsidR="00F83061">
        <w:t>l’asbl</w:t>
      </w:r>
      <w:proofErr w:type="spellEnd"/>
      <w:r w:rsidR="00F83061">
        <w:t xml:space="preserve"> durant l’année 201</w:t>
      </w:r>
      <w:r w:rsidR="00401F88">
        <w:t>9</w:t>
      </w:r>
      <w:r w:rsidR="00F81E32">
        <w:t>.</w:t>
      </w:r>
    </w:p>
    <w:p w14:paraId="0973839F" w14:textId="77777777" w:rsidR="00F81E32" w:rsidRDefault="00F81E32" w:rsidP="00B460F4">
      <w:pPr>
        <w:jc w:val="both"/>
      </w:pPr>
    </w:p>
    <w:p w14:paraId="2F8D1E63" w14:textId="043F954E" w:rsidR="00303F55" w:rsidRPr="00303F55" w:rsidRDefault="00303F55" w:rsidP="00B460F4">
      <w:pPr>
        <w:jc w:val="both"/>
        <w:rPr>
          <w:rFonts w:eastAsia="Times New Roman" w:cs="Arial"/>
          <w:lang w:eastAsia="fr-FR"/>
        </w:rPr>
      </w:pPr>
      <w:r w:rsidRPr="00303F55">
        <w:rPr>
          <w:rFonts w:eastAsia="Times New Roman" w:cs="Arial"/>
          <w:lang w:eastAsia="fr-FR"/>
        </w:rPr>
        <w:t>L’exercice 201</w:t>
      </w:r>
      <w:r w:rsidR="00401F88">
        <w:rPr>
          <w:rFonts w:eastAsia="Times New Roman" w:cs="Arial"/>
          <w:lang w:eastAsia="fr-FR"/>
        </w:rPr>
        <w:t>9</w:t>
      </w:r>
      <w:r w:rsidRPr="00303F55">
        <w:rPr>
          <w:rFonts w:eastAsia="Times New Roman" w:cs="Arial"/>
          <w:lang w:eastAsia="fr-FR"/>
        </w:rPr>
        <w:t xml:space="preserve"> se termine avec des rentrées totales de </w:t>
      </w:r>
      <w:r w:rsidR="00E01F5A">
        <w:rPr>
          <w:rFonts w:eastAsia="Times New Roman" w:cs="Arial"/>
          <w:lang w:eastAsia="fr-FR"/>
        </w:rPr>
        <w:t>12.553.</w:t>
      </w:r>
      <w:r w:rsidR="00337B03">
        <w:rPr>
          <w:rFonts w:eastAsia="Times New Roman" w:cs="Arial"/>
          <w:lang w:eastAsia="fr-FR"/>
        </w:rPr>
        <w:t>0</w:t>
      </w:r>
      <w:r w:rsidR="00E01F5A">
        <w:rPr>
          <w:rFonts w:eastAsia="Times New Roman" w:cs="Arial"/>
          <w:lang w:eastAsia="fr-FR"/>
        </w:rPr>
        <w:t>33,73</w:t>
      </w:r>
      <w:r w:rsidRPr="002A1164">
        <w:rPr>
          <w:rFonts w:eastAsia="Times New Roman" w:cs="Arial"/>
          <w:bCs/>
          <w:lang w:eastAsia="fr-FR"/>
        </w:rPr>
        <w:t>€</w:t>
      </w:r>
      <w:r w:rsidRPr="002A1164">
        <w:rPr>
          <w:rFonts w:eastAsia="Times New Roman" w:cs="Arial"/>
          <w:lang w:eastAsia="fr-FR"/>
        </w:rPr>
        <w:t>,</w:t>
      </w:r>
      <w:r w:rsidRPr="00303F55">
        <w:rPr>
          <w:rFonts w:eastAsia="Times New Roman" w:cs="Arial"/>
          <w:lang w:eastAsia="fr-FR"/>
        </w:rPr>
        <w:t xml:space="preserve"> </w:t>
      </w:r>
      <w:r w:rsidRPr="00303F55">
        <w:rPr>
          <w:rFonts w:eastAsia="Times New Roman" w:cs="Arial"/>
          <w:bCs/>
          <w:lang w:eastAsia="fr-FR"/>
        </w:rPr>
        <w:t xml:space="preserve">qui correspondent à la somme des campagnes CAP48 du mois </w:t>
      </w:r>
      <w:r w:rsidR="00B218AD">
        <w:rPr>
          <w:rFonts w:eastAsia="Times New Roman" w:cs="Arial"/>
          <w:bCs/>
          <w:lang w:eastAsia="fr-FR"/>
        </w:rPr>
        <w:t>d’octobre et de Viva for Life du</w:t>
      </w:r>
      <w:r w:rsidRPr="00303F55">
        <w:rPr>
          <w:rFonts w:eastAsia="Times New Roman" w:cs="Arial"/>
          <w:bCs/>
          <w:lang w:eastAsia="fr-FR"/>
        </w:rPr>
        <w:t xml:space="preserve"> mois de décembre</w:t>
      </w:r>
      <w:r w:rsidRPr="00303F55">
        <w:rPr>
          <w:rFonts w:eastAsia="Times New Roman" w:cs="Arial"/>
          <w:lang w:eastAsia="fr-FR"/>
        </w:rPr>
        <w:t>.</w:t>
      </w:r>
    </w:p>
    <w:p w14:paraId="53D39B93" w14:textId="54681ED5" w:rsidR="00303F55" w:rsidRPr="002A1164" w:rsidRDefault="00303F55" w:rsidP="00B460F4">
      <w:pPr>
        <w:jc w:val="both"/>
        <w:rPr>
          <w:rFonts w:eastAsia="Times New Roman" w:cs="Arial"/>
          <w:bCs/>
          <w:lang w:eastAsia="fr-FR"/>
        </w:rPr>
      </w:pPr>
      <w:r w:rsidRPr="00303F55">
        <w:rPr>
          <w:rFonts w:eastAsia="Times New Roman" w:cs="Arial"/>
          <w:lang w:eastAsia="fr-FR"/>
        </w:rPr>
        <w:t xml:space="preserve">Les dépenses totales sont </w:t>
      </w:r>
      <w:r w:rsidRPr="002A1164">
        <w:rPr>
          <w:rFonts w:eastAsia="Times New Roman" w:cs="Arial"/>
          <w:lang w:eastAsia="fr-FR"/>
        </w:rPr>
        <w:t xml:space="preserve">de </w:t>
      </w:r>
      <w:r w:rsidR="00E01F5A">
        <w:rPr>
          <w:rFonts w:eastAsia="Times New Roman" w:cs="Arial"/>
          <w:lang w:eastAsia="fr-FR"/>
        </w:rPr>
        <w:t>12.532.452,27</w:t>
      </w:r>
      <w:r w:rsidRPr="002A1164">
        <w:rPr>
          <w:rFonts w:eastAsia="Times New Roman" w:cs="Arial"/>
          <w:bCs/>
          <w:lang w:eastAsia="fr-FR"/>
        </w:rPr>
        <w:t xml:space="preserve">€. </w:t>
      </w:r>
    </w:p>
    <w:p w14:paraId="59ED7A49" w14:textId="62202E02" w:rsidR="00364688" w:rsidRDefault="00012A25" w:rsidP="00364688">
      <w:pPr>
        <w:jc w:val="both"/>
        <w:rPr>
          <w:rFonts w:cs="Arial"/>
        </w:rPr>
      </w:pPr>
      <w:r>
        <w:rPr>
          <w:rFonts w:eastAsia="Times New Roman" w:cs="Arial"/>
          <w:bCs/>
          <w:lang w:eastAsia="fr-FR"/>
        </w:rPr>
        <w:t xml:space="preserve">L’association </w:t>
      </w:r>
      <w:r w:rsidR="002C3A92">
        <w:rPr>
          <w:rFonts w:eastAsia="Times New Roman" w:cs="Arial"/>
          <w:bCs/>
          <w:lang w:eastAsia="fr-FR"/>
        </w:rPr>
        <w:t>compte un bonus</w:t>
      </w:r>
      <w:r w:rsidR="00DF0CBA">
        <w:rPr>
          <w:rFonts w:eastAsia="Times New Roman" w:cs="Arial"/>
          <w:bCs/>
          <w:lang w:eastAsia="fr-FR"/>
        </w:rPr>
        <w:t xml:space="preserve"> </w:t>
      </w:r>
      <w:r>
        <w:rPr>
          <w:rFonts w:eastAsia="Times New Roman" w:cs="Arial"/>
          <w:bCs/>
          <w:lang w:eastAsia="fr-FR"/>
        </w:rPr>
        <w:t xml:space="preserve">pour un montant de </w:t>
      </w:r>
      <w:r w:rsidR="000A26CA">
        <w:rPr>
          <w:rFonts w:eastAsia="Times New Roman" w:cs="Arial"/>
          <w:bCs/>
          <w:lang w:eastAsia="fr-FR"/>
        </w:rPr>
        <w:t>20.581,46</w:t>
      </w:r>
      <w:r w:rsidR="00F83061">
        <w:rPr>
          <w:rFonts w:eastAsia="Times New Roman" w:cs="Arial"/>
          <w:bCs/>
          <w:lang w:eastAsia="fr-FR"/>
        </w:rPr>
        <w:t>€,</w:t>
      </w:r>
      <w:r>
        <w:rPr>
          <w:rFonts w:eastAsia="Times New Roman" w:cs="Arial"/>
          <w:bCs/>
          <w:lang w:eastAsia="fr-FR"/>
        </w:rPr>
        <w:t xml:space="preserve"> </w:t>
      </w:r>
      <w:r w:rsidR="00364688">
        <w:rPr>
          <w:rFonts w:cs="Arial"/>
        </w:rPr>
        <w:t>qui est mis en réserve pour des projets prioritaires en 2020.</w:t>
      </w:r>
    </w:p>
    <w:p w14:paraId="526E1B32" w14:textId="1CB4AA14" w:rsidR="00961429" w:rsidRDefault="00961429" w:rsidP="00B460F4">
      <w:pPr>
        <w:jc w:val="both"/>
        <w:rPr>
          <w:rFonts w:eastAsia="Times New Roman" w:cs="Arial"/>
          <w:bCs/>
          <w:lang w:eastAsia="fr-FR"/>
        </w:rPr>
      </w:pPr>
    </w:p>
    <w:p w14:paraId="65163862" w14:textId="68140E73" w:rsidR="00BF2F68" w:rsidRPr="00BF2F68" w:rsidRDefault="00961429" w:rsidP="00B460F4">
      <w:pPr>
        <w:jc w:val="both"/>
        <w:rPr>
          <w:rFonts w:eastAsia="Times New Roman" w:cs="Arial"/>
          <w:bCs/>
          <w:lang w:eastAsia="fr-FR"/>
        </w:rPr>
      </w:pPr>
      <w:r w:rsidRPr="00303F55">
        <w:rPr>
          <w:rFonts w:eastAsia="Times New Roman" w:cs="Arial"/>
          <w:bCs/>
          <w:lang w:eastAsia="fr-FR"/>
        </w:rPr>
        <w:t>Au cours de cet exercice, les frais a</w:t>
      </w:r>
      <w:r w:rsidR="002302C6">
        <w:rPr>
          <w:rFonts w:eastAsia="Times New Roman" w:cs="Arial"/>
          <w:bCs/>
          <w:lang w:eastAsia="fr-FR"/>
        </w:rPr>
        <w:t>dministratifs représentent 11,</w:t>
      </w:r>
      <w:r w:rsidR="00D36C5F">
        <w:rPr>
          <w:rFonts w:eastAsia="Times New Roman" w:cs="Arial"/>
          <w:bCs/>
          <w:lang w:eastAsia="fr-FR"/>
        </w:rPr>
        <w:t>65</w:t>
      </w:r>
      <w:r>
        <w:rPr>
          <w:rFonts w:eastAsia="Times New Roman" w:cs="Arial"/>
          <w:bCs/>
          <w:lang w:eastAsia="fr-FR"/>
        </w:rPr>
        <w:t>% du total des rentrées.</w:t>
      </w:r>
    </w:p>
    <w:p w14:paraId="207E0509" w14:textId="77777777" w:rsidR="00303F55" w:rsidRPr="00303F55" w:rsidRDefault="00303F55" w:rsidP="00B460F4">
      <w:pPr>
        <w:jc w:val="both"/>
        <w:rPr>
          <w:rFonts w:eastAsia="Times New Roman" w:cs="Arial"/>
          <w:lang w:eastAsia="fr-FR"/>
        </w:rPr>
      </w:pPr>
    </w:p>
    <w:p w14:paraId="1D93E04C" w14:textId="271DBA72" w:rsidR="00961429" w:rsidRDefault="00961429" w:rsidP="00B460F4">
      <w:pPr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Le montant total des dons en faveur de la c</w:t>
      </w:r>
      <w:r w:rsidR="00303F55" w:rsidRPr="00961429">
        <w:rPr>
          <w:rFonts w:eastAsia="Times New Roman" w:cs="Arial"/>
          <w:lang w:eastAsia="fr-FR"/>
        </w:rPr>
        <w:t xml:space="preserve">ampagne </w:t>
      </w:r>
      <w:r>
        <w:rPr>
          <w:rFonts w:eastAsia="Times New Roman" w:cs="Arial"/>
          <w:lang w:eastAsia="fr-FR"/>
        </w:rPr>
        <w:t>CAP48 du mois d’</w:t>
      </w:r>
      <w:r w:rsidR="00303F55" w:rsidRPr="00961429">
        <w:rPr>
          <w:rFonts w:eastAsia="Times New Roman" w:cs="Arial"/>
          <w:lang w:eastAsia="fr-FR"/>
        </w:rPr>
        <w:t>octobre 20</w:t>
      </w:r>
      <w:r w:rsidR="00825736">
        <w:rPr>
          <w:rFonts w:eastAsia="Times New Roman" w:cs="Arial"/>
          <w:lang w:eastAsia="fr-FR"/>
        </w:rPr>
        <w:t>19</w:t>
      </w:r>
      <w:r>
        <w:rPr>
          <w:rFonts w:eastAsia="Times New Roman" w:cs="Arial"/>
          <w:lang w:eastAsia="fr-FR"/>
        </w:rPr>
        <w:t xml:space="preserve"> est </w:t>
      </w:r>
      <w:r w:rsidR="00F61292">
        <w:rPr>
          <w:rFonts w:eastAsia="Times New Roman" w:cs="Arial"/>
          <w:lang w:eastAsia="fr-FR"/>
        </w:rPr>
        <w:t xml:space="preserve">de </w:t>
      </w:r>
      <w:r w:rsidR="006B572F">
        <w:rPr>
          <w:rFonts w:eastAsia="Times New Roman" w:cs="Arial"/>
          <w:lang w:eastAsia="fr-FR"/>
        </w:rPr>
        <w:t>6.</w:t>
      </w:r>
      <w:r w:rsidR="00D136B6">
        <w:rPr>
          <w:rFonts w:eastAsia="Times New Roman" w:cs="Arial"/>
          <w:lang w:eastAsia="fr-FR"/>
        </w:rPr>
        <w:t>647.409,10</w:t>
      </w:r>
      <w:r w:rsidR="00303F55" w:rsidRPr="00303F55">
        <w:rPr>
          <w:rFonts w:eastAsia="Times New Roman" w:cs="Arial"/>
          <w:lang w:eastAsia="fr-FR"/>
        </w:rPr>
        <w:t>€,</w:t>
      </w:r>
      <w:r w:rsidR="00FF38F6">
        <w:rPr>
          <w:rFonts w:eastAsia="Times New Roman" w:cs="Arial"/>
          <w:lang w:eastAsia="fr-FR"/>
        </w:rPr>
        <w:t xml:space="preserve"> et de </w:t>
      </w:r>
      <w:r w:rsidR="00D136B6">
        <w:rPr>
          <w:rFonts w:eastAsia="Times New Roman" w:cs="Arial"/>
          <w:lang w:eastAsia="fr-FR"/>
        </w:rPr>
        <w:t>5.905.624,63</w:t>
      </w:r>
      <w:r w:rsidR="00F83061">
        <w:rPr>
          <w:rFonts w:eastAsia="Times New Roman" w:cs="Arial"/>
          <w:lang w:eastAsia="fr-FR"/>
        </w:rPr>
        <w:t>€</w:t>
      </w:r>
      <w:r>
        <w:rPr>
          <w:rFonts w:eastAsia="Times New Roman" w:cs="Arial"/>
          <w:lang w:eastAsia="fr-FR"/>
        </w:rPr>
        <w:t xml:space="preserve"> pour la campagne Viva fo</w:t>
      </w:r>
      <w:r w:rsidR="00FF38F6">
        <w:rPr>
          <w:rFonts w:eastAsia="Times New Roman" w:cs="Arial"/>
          <w:lang w:eastAsia="fr-FR"/>
        </w:rPr>
        <w:t xml:space="preserve">r </w:t>
      </w:r>
      <w:r w:rsidR="00F61292">
        <w:rPr>
          <w:rFonts w:eastAsia="Times New Roman" w:cs="Arial"/>
          <w:lang w:eastAsia="fr-FR"/>
        </w:rPr>
        <w:t>Life du</w:t>
      </w:r>
      <w:r w:rsidR="00F83061">
        <w:rPr>
          <w:rFonts w:eastAsia="Times New Roman" w:cs="Arial"/>
          <w:lang w:eastAsia="fr-FR"/>
        </w:rPr>
        <w:t xml:space="preserve"> mois de décembre 201</w:t>
      </w:r>
      <w:r w:rsidR="00D136B6">
        <w:rPr>
          <w:rFonts w:eastAsia="Times New Roman" w:cs="Arial"/>
          <w:lang w:eastAsia="fr-FR"/>
        </w:rPr>
        <w:t>9</w:t>
      </w:r>
      <w:r>
        <w:rPr>
          <w:rFonts w:eastAsia="Times New Roman" w:cs="Arial"/>
          <w:lang w:eastAsia="fr-FR"/>
        </w:rPr>
        <w:t>.</w:t>
      </w:r>
    </w:p>
    <w:p w14:paraId="4D1075A9" w14:textId="77777777" w:rsidR="00961429" w:rsidRDefault="00961429" w:rsidP="00B460F4">
      <w:pPr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 xml:space="preserve">Ces dons se répartissent comme suit : </w:t>
      </w:r>
    </w:p>
    <w:p w14:paraId="0B7EBB20" w14:textId="77777777" w:rsidR="00303F55" w:rsidRPr="00303F55" w:rsidRDefault="00303F55" w:rsidP="00B460F4">
      <w:pPr>
        <w:jc w:val="both"/>
        <w:rPr>
          <w:rFonts w:eastAsia="Times New Roman" w:cs="Arial"/>
          <w:lang w:eastAsia="fr-FR"/>
        </w:rPr>
      </w:pPr>
    </w:p>
    <w:p w14:paraId="17DD6F3A" w14:textId="32F49535" w:rsidR="00303F55" w:rsidRPr="00303F55" w:rsidRDefault="00303F55" w:rsidP="00B460F4">
      <w:pPr>
        <w:numPr>
          <w:ilvl w:val="0"/>
          <w:numId w:val="1"/>
        </w:numPr>
        <w:jc w:val="both"/>
        <w:rPr>
          <w:rFonts w:eastAsia="Times New Roman" w:cs="Arial"/>
          <w:lang w:eastAsia="fr-FR"/>
        </w:rPr>
      </w:pPr>
      <w:r w:rsidRPr="00303F55">
        <w:rPr>
          <w:rFonts w:eastAsia="Times New Roman" w:cs="Arial"/>
          <w:lang w:eastAsia="fr-FR"/>
        </w:rPr>
        <w:t>Réseau des bénévole</w:t>
      </w:r>
      <w:r w:rsidR="00FF38F6">
        <w:rPr>
          <w:rFonts w:eastAsia="Times New Roman" w:cs="Arial"/>
          <w:lang w:eastAsia="fr-FR"/>
        </w:rPr>
        <w:t xml:space="preserve">s – vente de l’objet : </w:t>
      </w:r>
      <w:r w:rsidR="00EE0D92">
        <w:rPr>
          <w:rFonts w:eastAsia="Times New Roman" w:cs="Arial"/>
          <w:lang w:eastAsia="fr-FR"/>
        </w:rPr>
        <w:t>1.432.439,15</w:t>
      </w:r>
      <w:r w:rsidRPr="00303F55">
        <w:rPr>
          <w:rFonts w:eastAsia="Times New Roman" w:cs="Arial"/>
          <w:lang w:eastAsia="fr-FR"/>
        </w:rPr>
        <w:t>€</w:t>
      </w:r>
    </w:p>
    <w:p w14:paraId="2500CB2E" w14:textId="242AE1A6" w:rsidR="00303F55" w:rsidRPr="00303F55" w:rsidRDefault="002A1164" w:rsidP="00B460F4">
      <w:pPr>
        <w:numPr>
          <w:ilvl w:val="0"/>
          <w:numId w:val="1"/>
        </w:numPr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Dons et L</w:t>
      </w:r>
      <w:r w:rsidR="00F83061">
        <w:rPr>
          <w:rFonts w:eastAsia="Times New Roman" w:cs="Arial"/>
          <w:lang w:eastAsia="fr-FR"/>
        </w:rPr>
        <w:t xml:space="preserve">egs : </w:t>
      </w:r>
      <w:r w:rsidR="00EE0D92">
        <w:rPr>
          <w:rFonts w:eastAsia="Times New Roman" w:cs="Arial"/>
          <w:lang w:eastAsia="fr-FR"/>
        </w:rPr>
        <w:t>7.053.905,66</w:t>
      </w:r>
      <w:r w:rsidR="00B73AE3">
        <w:rPr>
          <w:rFonts w:eastAsia="Times New Roman" w:cs="Arial"/>
          <w:lang w:eastAsia="fr-FR"/>
        </w:rPr>
        <w:t>€</w:t>
      </w:r>
    </w:p>
    <w:p w14:paraId="2A7F65A6" w14:textId="6CE34D26" w:rsidR="00303F55" w:rsidRPr="00EE61D8" w:rsidRDefault="00303F55" w:rsidP="00EE61D8">
      <w:pPr>
        <w:numPr>
          <w:ilvl w:val="0"/>
          <w:numId w:val="1"/>
        </w:numPr>
        <w:jc w:val="both"/>
        <w:rPr>
          <w:rFonts w:eastAsia="Times New Roman" w:cs="Arial"/>
          <w:lang w:eastAsia="fr-FR"/>
        </w:rPr>
      </w:pPr>
      <w:r w:rsidRPr="00303F55">
        <w:rPr>
          <w:rFonts w:eastAsia="Times New Roman" w:cs="Arial"/>
          <w:lang w:eastAsia="fr-FR"/>
        </w:rPr>
        <w:t>Pa</w:t>
      </w:r>
      <w:r w:rsidR="00680327">
        <w:rPr>
          <w:rFonts w:eastAsia="Times New Roman" w:cs="Arial"/>
          <w:lang w:eastAsia="fr-FR"/>
        </w:rPr>
        <w:t xml:space="preserve">rtenariats et </w:t>
      </w:r>
      <w:r w:rsidR="002A1164">
        <w:rPr>
          <w:rFonts w:eastAsia="Times New Roman" w:cs="Arial"/>
          <w:lang w:eastAsia="fr-FR"/>
        </w:rPr>
        <w:t>E</w:t>
      </w:r>
      <w:r w:rsidR="00F61292">
        <w:rPr>
          <w:rFonts w:eastAsia="Times New Roman" w:cs="Arial"/>
          <w:lang w:eastAsia="fr-FR"/>
        </w:rPr>
        <w:t>vents divers </w:t>
      </w:r>
      <w:r w:rsidR="00F61292" w:rsidRPr="0015538F">
        <w:rPr>
          <w:rFonts w:eastAsia="Times New Roman" w:cs="Arial"/>
          <w:lang w:eastAsia="fr-FR"/>
        </w:rPr>
        <w:t xml:space="preserve">: </w:t>
      </w:r>
      <w:r w:rsidR="00857DBA" w:rsidRPr="0015538F">
        <w:rPr>
          <w:rFonts w:eastAsia="Times New Roman" w:cs="Arial"/>
          <w:lang w:eastAsia="fr-FR"/>
        </w:rPr>
        <w:t>4.</w:t>
      </w:r>
      <w:r w:rsidR="00EE61D8">
        <w:rPr>
          <w:rFonts w:eastAsia="Times New Roman" w:cs="Arial"/>
          <w:lang w:eastAsia="fr-FR"/>
        </w:rPr>
        <w:t>034.050,79</w:t>
      </w:r>
      <w:r w:rsidRPr="00EE61D8">
        <w:rPr>
          <w:rFonts w:eastAsia="Times New Roman" w:cs="Arial"/>
          <w:lang w:eastAsia="fr-FR"/>
        </w:rPr>
        <w:t>€</w:t>
      </w:r>
    </w:p>
    <w:p w14:paraId="746B6526" w14:textId="77777777" w:rsidR="00303F55" w:rsidRPr="00303F55" w:rsidRDefault="00303F55" w:rsidP="00B460F4">
      <w:pPr>
        <w:jc w:val="both"/>
        <w:rPr>
          <w:rFonts w:eastAsia="Times New Roman" w:cs="Arial"/>
          <w:lang w:eastAsia="fr-FR"/>
        </w:rPr>
      </w:pPr>
    </w:p>
    <w:p w14:paraId="57144675" w14:textId="77777777" w:rsidR="00A0678C" w:rsidRDefault="00A0678C" w:rsidP="00B460F4">
      <w:pPr>
        <w:jc w:val="both"/>
        <w:rPr>
          <w:rFonts w:eastAsia="Times New Roman" w:cs="Arial"/>
          <w:lang w:eastAsia="fr-FR"/>
        </w:rPr>
      </w:pPr>
    </w:p>
    <w:p w14:paraId="3FDFE6D2" w14:textId="7E322F66" w:rsidR="0076039C" w:rsidRDefault="00A0678C" w:rsidP="00B460F4">
      <w:pPr>
        <w:jc w:val="both"/>
        <w:rPr>
          <w:rFonts w:eastAsia="Times New Roman" w:cs="Arial"/>
          <w:lang w:eastAsia="fr-FR"/>
        </w:rPr>
      </w:pPr>
      <w:r w:rsidRPr="0C018009">
        <w:rPr>
          <w:rFonts w:eastAsia="Times New Roman" w:cs="Arial"/>
          <w:lang w:eastAsia="fr-FR"/>
        </w:rPr>
        <w:t xml:space="preserve">Ces </w:t>
      </w:r>
      <w:r w:rsidR="0076039C" w:rsidRPr="0C018009">
        <w:rPr>
          <w:rFonts w:eastAsia="Times New Roman" w:cs="Arial"/>
          <w:lang w:eastAsia="fr-FR"/>
        </w:rPr>
        <w:t xml:space="preserve">fonds ont permis de </w:t>
      </w:r>
      <w:r w:rsidR="006E35D6" w:rsidRPr="0C018009">
        <w:rPr>
          <w:rFonts w:eastAsia="Times New Roman" w:cs="Arial"/>
          <w:lang w:eastAsia="fr-FR"/>
        </w:rPr>
        <w:t>financer, pour</w:t>
      </w:r>
      <w:r w:rsidR="00FF38F6" w:rsidRPr="0C018009">
        <w:rPr>
          <w:rFonts w:eastAsia="Times New Roman" w:cs="Arial"/>
          <w:lang w:eastAsia="fr-FR"/>
        </w:rPr>
        <w:t xml:space="preserve"> un montant total de </w:t>
      </w:r>
      <w:r w:rsidR="00083E0F" w:rsidRPr="0C018009">
        <w:rPr>
          <w:rFonts w:eastAsia="Times New Roman" w:cs="Arial"/>
          <w:lang w:eastAsia="fr-FR"/>
        </w:rPr>
        <w:t>9.669.674,</w:t>
      </w:r>
      <w:r w:rsidR="00472C7E" w:rsidRPr="0C018009">
        <w:rPr>
          <w:rFonts w:eastAsia="Times New Roman" w:cs="Arial"/>
          <w:lang w:eastAsia="fr-FR"/>
        </w:rPr>
        <w:t>45</w:t>
      </w:r>
      <w:r w:rsidR="00961429" w:rsidRPr="0C018009">
        <w:rPr>
          <w:rFonts w:eastAsia="Times New Roman" w:cs="Arial"/>
          <w:lang w:eastAsia="fr-FR"/>
        </w:rPr>
        <w:t xml:space="preserve">€, </w:t>
      </w:r>
      <w:r w:rsidR="00472C7E" w:rsidRPr="0C018009">
        <w:rPr>
          <w:rFonts w:eastAsia="Times New Roman" w:cs="Arial"/>
          <w:lang w:eastAsia="fr-FR"/>
        </w:rPr>
        <w:t>1</w:t>
      </w:r>
      <w:r w:rsidR="00360DF7">
        <w:rPr>
          <w:rFonts w:eastAsia="Times New Roman" w:cs="Arial"/>
          <w:lang w:eastAsia="fr-FR"/>
        </w:rPr>
        <w:t>5</w:t>
      </w:r>
      <w:r w:rsidR="00472C7E" w:rsidRPr="0C018009">
        <w:rPr>
          <w:rFonts w:eastAsia="Times New Roman" w:cs="Arial"/>
          <w:lang w:eastAsia="fr-FR"/>
        </w:rPr>
        <w:t>6</w:t>
      </w:r>
      <w:r w:rsidRPr="0C018009">
        <w:rPr>
          <w:rFonts w:eastAsia="Times New Roman" w:cs="Arial"/>
          <w:lang w:eastAsia="fr-FR"/>
        </w:rPr>
        <w:t xml:space="preserve"> associati</w:t>
      </w:r>
      <w:r w:rsidR="0076039C" w:rsidRPr="0C018009">
        <w:rPr>
          <w:rFonts w:eastAsia="Times New Roman" w:cs="Arial"/>
          <w:lang w:eastAsia="fr-FR"/>
        </w:rPr>
        <w:t>ons dans le secteur du handicap e</w:t>
      </w:r>
      <w:r w:rsidR="00680327" w:rsidRPr="0C018009">
        <w:rPr>
          <w:rFonts w:eastAsia="Times New Roman" w:cs="Arial"/>
          <w:lang w:eastAsia="fr-FR"/>
        </w:rPr>
        <w:t xml:space="preserve">t de l’aide à la jeunesse, et </w:t>
      </w:r>
      <w:r w:rsidR="00D95E49" w:rsidRPr="00360DF7">
        <w:rPr>
          <w:rFonts w:eastAsia="Times New Roman" w:cs="Arial"/>
          <w:lang w:eastAsia="fr-FR"/>
        </w:rPr>
        <w:t>1</w:t>
      </w:r>
      <w:r w:rsidR="000A4793" w:rsidRPr="00360DF7">
        <w:rPr>
          <w:rFonts w:eastAsia="Times New Roman" w:cs="Arial"/>
          <w:lang w:eastAsia="fr-FR"/>
        </w:rPr>
        <w:t>3</w:t>
      </w:r>
      <w:r w:rsidR="00360DF7">
        <w:rPr>
          <w:rFonts w:eastAsia="Times New Roman" w:cs="Arial"/>
          <w:lang w:eastAsia="fr-FR"/>
        </w:rPr>
        <w:t>6</w:t>
      </w:r>
      <w:r w:rsidR="0076039C" w:rsidRPr="0C018009">
        <w:rPr>
          <w:rFonts w:eastAsia="Times New Roman" w:cs="Arial"/>
          <w:lang w:eastAsia="fr-FR"/>
        </w:rPr>
        <w:t xml:space="preserve"> associations </w:t>
      </w:r>
      <w:r w:rsidR="00961429" w:rsidRPr="0C018009">
        <w:rPr>
          <w:rFonts w:eastAsia="Times New Roman" w:cs="Arial"/>
          <w:lang w:eastAsia="fr-FR"/>
        </w:rPr>
        <w:t xml:space="preserve">dans le cadre de Viva for Life, </w:t>
      </w:r>
      <w:r w:rsidR="0076039C" w:rsidRPr="0C018009">
        <w:rPr>
          <w:rFonts w:eastAsia="Times New Roman" w:cs="Arial"/>
          <w:lang w:eastAsia="fr-FR"/>
        </w:rPr>
        <w:t>afin de renforcer leurs actions sur le terrain de la petite enfance en pauvreté</w:t>
      </w:r>
      <w:r w:rsidR="002A1164" w:rsidRPr="0C018009">
        <w:rPr>
          <w:rFonts w:eastAsia="Times New Roman" w:cs="Arial"/>
          <w:lang w:eastAsia="fr-FR"/>
        </w:rPr>
        <w:t>.</w:t>
      </w:r>
      <w:r w:rsidR="0076039C" w:rsidRPr="0C018009">
        <w:rPr>
          <w:rFonts w:eastAsia="Times New Roman" w:cs="Arial"/>
          <w:lang w:eastAsia="fr-FR"/>
        </w:rPr>
        <w:t xml:space="preserve"> </w:t>
      </w:r>
    </w:p>
    <w:p w14:paraId="0BA6EAD9" w14:textId="09AABCE9" w:rsidR="00A0678C" w:rsidRPr="00A0678C" w:rsidRDefault="0076039C" w:rsidP="00B460F4">
      <w:pPr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Ont également été finan</w:t>
      </w:r>
      <w:r w:rsidR="00BD0942">
        <w:rPr>
          <w:rFonts w:eastAsia="Times New Roman" w:cs="Arial"/>
          <w:lang w:eastAsia="fr-FR"/>
        </w:rPr>
        <w:t>cés le projet Ecoles pour tous</w:t>
      </w:r>
      <w:r w:rsidR="00FF38F6">
        <w:rPr>
          <w:rFonts w:eastAsia="Times New Roman" w:cs="Arial"/>
          <w:lang w:eastAsia="fr-FR"/>
        </w:rPr>
        <w:t> (</w:t>
      </w:r>
      <w:r w:rsidR="00CB137B">
        <w:rPr>
          <w:rFonts w:eastAsia="Times New Roman" w:cs="Arial"/>
          <w:lang w:eastAsia="fr-FR"/>
        </w:rPr>
        <w:t>5</w:t>
      </w:r>
      <w:r w:rsidR="00204F7B">
        <w:rPr>
          <w:rFonts w:eastAsia="Times New Roman" w:cs="Arial"/>
          <w:lang w:eastAsia="fr-FR"/>
        </w:rPr>
        <w:t>20</w:t>
      </w:r>
      <w:r w:rsidR="00A0678C" w:rsidRPr="00A0678C">
        <w:rPr>
          <w:rFonts w:eastAsia="Times New Roman" w:cs="Arial"/>
          <w:lang w:eastAsia="fr-FR"/>
        </w:rPr>
        <w:t>.000€)</w:t>
      </w:r>
      <w:r w:rsidR="00FD12C2">
        <w:rPr>
          <w:rFonts w:eastAsia="Times New Roman" w:cs="Arial"/>
          <w:lang w:eastAsia="fr-FR"/>
        </w:rPr>
        <w:t xml:space="preserve">, </w:t>
      </w:r>
      <w:r w:rsidR="00A0678C" w:rsidRPr="00A0678C">
        <w:rPr>
          <w:rFonts w:eastAsia="Times New Roman" w:cs="Arial"/>
          <w:lang w:eastAsia="fr-FR"/>
        </w:rPr>
        <w:t>la recherche médicale</w:t>
      </w:r>
      <w:r w:rsidR="00FF38F6">
        <w:rPr>
          <w:rFonts w:eastAsia="Times New Roman" w:cs="Arial"/>
          <w:lang w:eastAsia="fr-FR"/>
        </w:rPr>
        <w:t xml:space="preserve"> concernant la polyarthrite (300</w:t>
      </w:r>
      <w:r w:rsidR="00F83061">
        <w:rPr>
          <w:rFonts w:eastAsia="Times New Roman" w:cs="Arial"/>
          <w:lang w:eastAsia="fr-FR"/>
        </w:rPr>
        <w:t>.000€), Cap sur le sport (3</w:t>
      </w:r>
      <w:r w:rsidR="00CB137B">
        <w:rPr>
          <w:rFonts w:eastAsia="Times New Roman" w:cs="Arial"/>
          <w:lang w:eastAsia="fr-FR"/>
        </w:rPr>
        <w:t>7</w:t>
      </w:r>
      <w:r w:rsidR="00F83061">
        <w:rPr>
          <w:rFonts w:eastAsia="Times New Roman" w:cs="Arial"/>
          <w:lang w:eastAsia="fr-FR"/>
        </w:rPr>
        <w:t>0.000€)</w:t>
      </w:r>
      <w:r w:rsidR="00FD12C2">
        <w:rPr>
          <w:rFonts w:eastAsia="Times New Roman" w:cs="Arial"/>
          <w:lang w:eastAsia="fr-FR"/>
        </w:rPr>
        <w:t xml:space="preserve"> et CAP sur l’Or (115.000€).</w:t>
      </w:r>
    </w:p>
    <w:p w14:paraId="1D8C312B" w14:textId="77777777" w:rsidR="00961429" w:rsidRDefault="00961429" w:rsidP="00B460F4">
      <w:pPr>
        <w:jc w:val="both"/>
        <w:rPr>
          <w:rFonts w:eastAsia="Times New Roman" w:cs="Arial"/>
          <w:bCs/>
          <w:lang w:eastAsia="fr-FR"/>
        </w:rPr>
      </w:pPr>
    </w:p>
    <w:p w14:paraId="26470A27" w14:textId="77777777" w:rsidR="0024198A" w:rsidRPr="0024198A" w:rsidRDefault="0024198A" w:rsidP="00B460F4">
      <w:pPr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En complément de la</w:t>
      </w:r>
      <w:r w:rsidRPr="0024198A">
        <w:rPr>
          <w:rFonts w:eastAsia="Times New Roman" w:cs="Arial"/>
          <w:lang w:eastAsia="fr-FR"/>
        </w:rPr>
        <w:t xml:space="preserve"> récolte fonds</w:t>
      </w:r>
      <w:r>
        <w:rPr>
          <w:rFonts w:eastAsia="Times New Roman" w:cs="Arial"/>
          <w:lang w:eastAsia="fr-FR"/>
        </w:rPr>
        <w:t xml:space="preserve">, </w:t>
      </w:r>
      <w:r w:rsidRPr="0024198A">
        <w:rPr>
          <w:rFonts w:eastAsia="Times New Roman" w:cs="Arial"/>
          <w:lang w:eastAsia="fr-FR"/>
        </w:rPr>
        <w:t xml:space="preserve">CAP48 assure une </w:t>
      </w:r>
      <w:r>
        <w:rPr>
          <w:rFonts w:eastAsia="Times New Roman" w:cs="Arial"/>
          <w:lang w:eastAsia="fr-FR"/>
        </w:rPr>
        <w:t xml:space="preserve">seconde </w:t>
      </w:r>
      <w:r w:rsidRPr="0024198A">
        <w:rPr>
          <w:rFonts w:eastAsia="Times New Roman" w:cs="Arial"/>
          <w:lang w:eastAsia="fr-FR"/>
        </w:rPr>
        <w:t xml:space="preserve">mission </w:t>
      </w:r>
      <w:r>
        <w:rPr>
          <w:rFonts w:eastAsia="Times New Roman" w:cs="Arial"/>
          <w:lang w:eastAsia="fr-FR"/>
        </w:rPr>
        <w:t xml:space="preserve">statutaire, qui est </w:t>
      </w:r>
      <w:r w:rsidRPr="0024198A">
        <w:rPr>
          <w:rFonts w:eastAsia="Times New Roman" w:cs="Arial"/>
          <w:lang w:eastAsia="fr-FR"/>
        </w:rPr>
        <w:t>l’information et la sensibilisation du public, et la création de campagnes de grande envergure</w:t>
      </w:r>
      <w:r w:rsidRPr="0024198A">
        <w:rPr>
          <w:rFonts w:cs="Arial"/>
        </w:rPr>
        <w:t xml:space="preserve"> afin de </w:t>
      </w:r>
      <w:r w:rsidRPr="0024198A">
        <w:rPr>
          <w:rFonts w:eastAsia="Times New Roman" w:cs="Arial"/>
          <w:lang w:eastAsia="fr-FR"/>
        </w:rPr>
        <w:t>contribuer à une meilleure inclusion des personnes handicapées dans la société</w:t>
      </w:r>
      <w:r w:rsidR="002A1164">
        <w:rPr>
          <w:rFonts w:eastAsia="Times New Roman" w:cs="Arial"/>
          <w:lang w:eastAsia="fr-FR"/>
        </w:rPr>
        <w:t>.</w:t>
      </w:r>
      <w:r>
        <w:rPr>
          <w:rFonts w:eastAsia="Times New Roman" w:cs="Arial"/>
          <w:lang w:eastAsia="fr-FR"/>
        </w:rPr>
        <w:t xml:space="preserve"> </w:t>
      </w:r>
    </w:p>
    <w:p w14:paraId="0E5D313E" w14:textId="0307EB09" w:rsidR="0024198A" w:rsidRPr="00303F55" w:rsidRDefault="0024198A" w:rsidP="00B460F4">
      <w:pPr>
        <w:jc w:val="both"/>
        <w:rPr>
          <w:rFonts w:eastAsia="Times New Roman" w:cs="Arial"/>
          <w:bCs/>
          <w:lang w:eastAsia="fr-FR"/>
        </w:rPr>
      </w:pPr>
      <w:r>
        <w:rPr>
          <w:rFonts w:eastAsia="Times New Roman" w:cs="Arial"/>
          <w:bCs/>
          <w:lang w:eastAsia="fr-FR"/>
        </w:rPr>
        <w:t>Cette</w:t>
      </w:r>
      <w:r w:rsidRPr="00303F55">
        <w:rPr>
          <w:rFonts w:eastAsia="Times New Roman" w:cs="Arial"/>
          <w:bCs/>
          <w:lang w:eastAsia="fr-FR"/>
        </w:rPr>
        <w:t xml:space="preserve"> mission </w:t>
      </w:r>
      <w:r>
        <w:rPr>
          <w:rFonts w:eastAsia="Times New Roman" w:cs="Arial"/>
          <w:bCs/>
          <w:lang w:eastAsia="fr-FR"/>
        </w:rPr>
        <w:t>« S</w:t>
      </w:r>
      <w:r w:rsidRPr="00303F55">
        <w:rPr>
          <w:rFonts w:eastAsia="Times New Roman" w:cs="Arial"/>
          <w:bCs/>
          <w:lang w:eastAsia="fr-FR"/>
        </w:rPr>
        <w:t>ensibilisation</w:t>
      </w:r>
      <w:r>
        <w:rPr>
          <w:rFonts w:eastAsia="Times New Roman" w:cs="Arial"/>
          <w:bCs/>
          <w:lang w:eastAsia="fr-FR"/>
        </w:rPr>
        <w:t> »</w:t>
      </w:r>
      <w:r w:rsidRPr="00303F55">
        <w:rPr>
          <w:rFonts w:eastAsia="Times New Roman" w:cs="Arial"/>
          <w:bCs/>
          <w:lang w:eastAsia="fr-FR"/>
        </w:rPr>
        <w:t xml:space="preserve"> représen</w:t>
      </w:r>
      <w:r w:rsidR="00F83061">
        <w:rPr>
          <w:rFonts w:eastAsia="Times New Roman" w:cs="Arial"/>
          <w:bCs/>
          <w:lang w:eastAsia="fr-FR"/>
        </w:rPr>
        <w:t xml:space="preserve">te </w:t>
      </w:r>
      <w:r w:rsidR="00CB137B">
        <w:rPr>
          <w:rFonts w:eastAsia="Times New Roman" w:cs="Arial"/>
          <w:bCs/>
          <w:lang w:eastAsia="fr-FR"/>
        </w:rPr>
        <w:t>11,</w:t>
      </w:r>
      <w:r w:rsidR="00FB09A2">
        <w:rPr>
          <w:rFonts w:eastAsia="Times New Roman" w:cs="Arial"/>
          <w:bCs/>
          <w:lang w:eastAsia="fr-FR"/>
        </w:rPr>
        <w:t>07</w:t>
      </w:r>
      <w:r>
        <w:rPr>
          <w:rFonts w:eastAsia="Times New Roman" w:cs="Arial"/>
          <w:bCs/>
          <w:lang w:eastAsia="fr-FR"/>
        </w:rPr>
        <w:t>% des rentrées.</w:t>
      </w:r>
    </w:p>
    <w:p w14:paraId="2836DE68" w14:textId="77777777" w:rsidR="00303F55" w:rsidRPr="00303F55" w:rsidRDefault="00303F55" w:rsidP="00B460F4">
      <w:pPr>
        <w:jc w:val="both"/>
        <w:rPr>
          <w:lang w:val="fr-FR"/>
        </w:rPr>
      </w:pPr>
    </w:p>
    <w:sectPr w:rsidR="00303F55" w:rsidRPr="00303F5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5DF79" w14:textId="77777777" w:rsidR="00CB4D55" w:rsidRDefault="00CB4D55" w:rsidP="00C423FC">
      <w:r>
        <w:separator/>
      </w:r>
    </w:p>
  </w:endnote>
  <w:endnote w:type="continuationSeparator" w:id="0">
    <w:p w14:paraId="29F92F6B" w14:textId="77777777" w:rsidR="00CB4D55" w:rsidRDefault="00CB4D55" w:rsidP="00C4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DDA24" w14:textId="77777777" w:rsidR="00D95E49" w:rsidRPr="00C423FC" w:rsidRDefault="00D95E49" w:rsidP="00C423FC">
    <w:pPr>
      <w:pStyle w:val="Pieddepage"/>
      <w:jc w:val="center"/>
      <w:rPr>
        <w:sz w:val="24"/>
        <w:szCs w:val="24"/>
      </w:rPr>
    </w:pPr>
  </w:p>
  <w:p w14:paraId="6F26776F" w14:textId="77777777" w:rsidR="00D95E49" w:rsidRDefault="00D95E49" w:rsidP="00AD00C5">
    <w:pPr>
      <w:pStyle w:val="Pieddepage"/>
      <w:ind w:left="-993" w:right="-993"/>
      <w:jc w:val="center"/>
      <w:rPr>
        <w:rFonts w:ascii="Calibri" w:hAnsi="Calibri"/>
        <w:sz w:val="19"/>
        <w:szCs w:val="19"/>
        <w:lang w:val="fr-FR" w:eastAsia="fr-FR"/>
      </w:rPr>
    </w:pPr>
    <w:r w:rsidRPr="00FA4B8A">
      <w:rPr>
        <w:rFonts w:ascii="Calibri" w:hAnsi="Calibri"/>
        <w:b/>
        <w:sz w:val="19"/>
        <w:szCs w:val="19"/>
      </w:rPr>
      <w:t xml:space="preserve">Asbl </w:t>
    </w:r>
    <w:r w:rsidRPr="00B667E2">
      <w:rPr>
        <w:rFonts w:ascii="Calibri" w:hAnsi="Calibri"/>
        <w:b/>
        <w:sz w:val="19"/>
        <w:szCs w:val="19"/>
      </w:rPr>
      <w:t>Opérations de solidarité 48.81.00</w:t>
    </w:r>
    <w:r w:rsidRPr="00FA4B8A">
      <w:rPr>
        <w:rFonts w:ascii="Calibri" w:hAnsi="Calibri"/>
        <w:sz w:val="19"/>
        <w:szCs w:val="19"/>
      </w:rPr>
      <w:t xml:space="preserve"> Boulevard Auguste </w:t>
    </w:r>
    <w:proofErr w:type="spellStart"/>
    <w:r w:rsidRPr="00FA4B8A">
      <w:rPr>
        <w:rFonts w:ascii="Calibri" w:hAnsi="Calibri"/>
        <w:sz w:val="19"/>
        <w:szCs w:val="19"/>
      </w:rPr>
      <w:t>Reyers</w:t>
    </w:r>
    <w:proofErr w:type="spellEnd"/>
    <w:r w:rsidRPr="00FA4B8A">
      <w:rPr>
        <w:rFonts w:ascii="Calibri" w:hAnsi="Calibri"/>
        <w:sz w:val="19"/>
        <w:szCs w:val="19"/>
      </w:rPr>
      <w:t xml:space="preserve"> 52 – B-1044 Bruxelles Boîte 032 – </w:t>
    </w:r>
    <w:proofErr w:type="gramStart"/>
    <w:r w:rsidRPr="00FA4B8A">
      <w:rPr>
        <w:rFonts w:ascii="Calibri" w:hAnsi="Calibri"/>
        <w:sz w:val="19"/>
        <w:szCs w:val="19"/>
      </w:rPr>
      <w:t>Tel:</w:t>
    </w:r>
    <w:proofErr w:type="gramEnd"/>
    <w:r w:rsidRPr="00FA4B8A">
      <w:rPr>
        <w:rFonts w:ascii="Calibri" w:hAnsi="Calibri"/>
        <w:sz w:val="19"/>
        <w:szCs w:val="19"/>
      </w:rPr>
      <w:t xml:space="preserve"> 32 2 737 48 81 – Fax: 32 2 737 28 07</w:t>
    </w:r>
  </w:p>
  <w:p w14:paraId="31C0D942" w14:textId="77777777" w:rsidR="00D95E49" w:rsidRDefault="00D95E49" w:rsidP="00AD00C5">
    <w:pPr>
      <w:pStyle w:val="Pieddepage"/>
      <w:ind w:left="-1134" w:right="-1134"/>
      <w:jc w:val="center"/>
      <w:rPr>
        <w:rFonts w:ascii="Calibri" w:hAnsi="Calibri"/>
        <w:sz w:val="19"/>
        <w:szCs w:val="19"/>
        <w:lang w:val="en-US"/>
      </w:rPr>
    </w:pPr>
    <w:r>
      <w:rPr>
        <w:rFonts w:ascii="Calibri" w:hAnsi="Calibri"/>
        <w:sz w:val="19"/>
        <w:szCs w:val="19"/>
        <w:lang w:val="en-US"/>
      </w:rPr>
      <w:t>cap48@rtbf.be – www.cap48.be – BE28 7320 3099 8120</w:t>
    </w:r>
  </w:p>
  <w:p w14:paraId="4E5B7D3C" w14:textId="77777777" w:rsidR="00D95E49" w:rsidRPr="00FA4B8A" w:rsidRDefault="00D95E49" w:rsidP="00AD00C5">
    <w:pPr>
      <w:pStyle w:val="Pieddepage"/>
      <w:rPr>
        <w:lang w:val="en-US"/>
      </w:rPr>
    </w:pPr>
  </w:p>
  <w:p w14:paraId="26E052D8" w14:textId="77777777" w:rsidR="00D95E49" w:rsidRPr="00AD00C5" w:rsidRDefault="00D95E49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3CA38" w14:textId="77777777" w:rsidR="00CB4D55" w:rsidRDefault="00CB4D55" w:rsidP="00C423FC">
      <w:r>
        <w:separator/>
      </w:r>
    </w:p>
  </w:footnote>
  <w:footnote w:type="continuationSeparator" w:id="0">
    <w:p w14:paraId="196BEF81" w14:textId="77777777" w:rsidR="00CB4D55" w:rsidRDefault="00CB4D55" w:rsidP="00C42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03635"/>
    <w:multiLevelType w:val="hybridMultilevel"/>
    <w:tmpl w:val="8B106EE0"/>
    <w:lvl w:ilvl="0" w:tplc="995AA21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5BC"/>
    <w:rsid w:val="00012A25"/>
    <w:rsid w:val="0003014E"/>
    <w:rsid w:val="000455BC"/>
    <w:rsid w:val="00083E0F"/>
    <w:rsid w:val="000A26CA"/>
    <w:rsid w:val="000A4793"/>
    <w:rsid w:val="000B6CDF"/>
    <w:rsid w:val="00110A66"/>
    <w:rsid w:val="001257B7"/>
    <w:rsid w:val="0015538F"/>
    <w:rsid w:val="00180329"/>
    <w:rsid w:val="001E77E6"/>
    <w:rsid w:val="00204F7B"/>
    <w:rsid w:val="002128B4"/>
    <w:rsid w:val="002302C6"/>
    <w:rsid w:val="0024198A"/>
    <w:rsid w:val="00260DE1"/>
    <w:rsid w:val="00263519"/>
    <w:rsid w:val="00297BD6"/>
    <w:rsid w:val="002A1164"/>
    <w:rsid w:val="002C3A92"/>
    <w:rsid w:val="002F100A"/>
    <w:rsid w:val="00303F55"/>
    <w:rsid w:val="00307C44"/>
    <w:rsid w:val="00337B03"/>
    <w:rsid w:val="00360DF7"/>
    <w:rsid w:val="00364688"/>
    <w:rsid w:val="00393421"/>
    <w:rsid w:val="00401F88"/>
    <w:rsid w:val="00472C7E"/>
    <w:rsid w:val="004A7B56"/>
    <w:rsid w:val="004B16B0"/>
    <w:rsid w:val="004B6B4C"/>
    <w:rsid w:val="00550BB4"/>
    <w:rsid w:val="00563C0F"/>
    <w:rsid w:val="005A5BD9"/>
    <w:rsid w:val="005E09E3"/>
    <w:rsid w:val="00680327"/>
    <w:rsid w:val="006A4AA4"/>
    <w:rsid w:val="006B1583"/>
    <w:rsid w:val="006B572F"/>
    <w:rsid w:val="006E35D6"/>
    <w:rsid w:val="00700D66"/>
    <w:rsid w:val="00712F7A"/>
    <w:rsid w:val="00716842"/>
    <w:rsid w:val="00726B9F"/>
    <w:rsid w:val="0076039C"/>
    <w:rsid w:val="007738B3"/>
    <w:rsid w:val="00780371"/>
    <w:rsid w:val="00794C2D"/>
    <w:rsid w:val="0079735A"/>
    <w:rsid w:val="00825736"/>
    <w:rsid w:val="00857DBA"/>
    <w:rsid w:val="009032EC"/>
    <w:rsid w:val="00961429"/>
    <w:rsid w:val="00976827"/>
    <w:rsid w:val="009D73D2"/>
    <w:rsid w:val="00A00F44"/>
    <w:rsid w:val="00A0678C"/>
    <w:rsid w:val="00AD00C5"/>
    <w:rsid w:val="00AD3F23"/>
    <w:rsid w:val="00AE0659"/>
    <w:rsid w:val="00B20EC8"/>
    <w:rsid w:val="00B218AD"/>
    <w:rsid w:val="00B460F4"/>
    <w:rsid w:val="00B667E2"/>
    <w:rsid w:val="00B73AE3"/>
    <w:rsid w:val="00BB3DDB"/>
    <w:rsid w:val="00BD0942"/>
    <w:rsid w:val="00BF2F68"/>
    <w:rsid w:val="00C279B5"/>
    <w:rsid w:val="00C423FC"/>
    <w:rsid w:val="00CB137B"/>
    <w:rsid w:val="00CB4D55"/>
    <w:rsid w:val="00CD79C6"/>
    <w:rsid w:val="00D0689D"/>
    <w:rsid w:val="00D136B6"/>
    <w:rsid w:val="00D36C5F"/>
    <w:rsid w:val="00D95E49"/>
    <w:rsid w:val="00DF0CBA"/>
    <w:rsid w:val="00E01F5A"/>
    <w:rsid w:val="00E52BDE"/>
    <w:rsid w:val="00E83543"/>
    <w:rsid w:val="00EB0AAD"/>
    <w:rsid w:val="00ED584F"/>
    <w:rsid w:val="00EE0D92"/>
    <w:rsid w:val="00EE61D8"/>
    <w:rsid w:val="00F61292"/>
    <w:rsid w:val="00F62835"/>
    <w:rsid w:val="00F814F5"/>
    <w:rsid w:val="00F81E32"/>
    <w:rsid w:val="00F83061"/>
    <w:rsid w:val="00F877BD"/>
    <w:rsid w:val="00FB09A2"/>
    <w:rsid w:val="00FC46E7"/>
    <w:rsid w:val="00FD12C2"/>
    <w:rsid w:val="00FF38F6"/>
    <w:rsid w:val="0433257F"/>
    <w:rsid w:val="0C018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3DA0"/>
  <w15:docId w15:val="{687BC768-4AD7-47DE-88F3-4B3F0157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D00C5"/>
    <w:pPr>
      <w:keepNext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AD00C5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caps/>
      <w:sz w:val="28"/>
      <w:szCs w:val="24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678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6C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CD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423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23FC"/>
  </w:style>
  <w:style w:type="paragraph" w:styleId="Pieddepage">
    <w:name w:val="footer"/>
    <w:basedOn w:val="Normal"/>
    <w:link w:val="PieddepageCar"/>
    <w:uiPriority w:val="99"/>
    <w:unhideWhenUsed/>
    <w:rsid w:val="00C423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23FC"/>
  </w:style>
  <w:style w:type="character" w:customStyle="1" w:styleId="Titre1Car">
    <w:name w:val="Titre 1 Car"/>
    <w:basedOn w:val="Policepardfaut"/>
    <w:link w:val="Titre1"/>
    <w:rsid w:val="00AD00C5"/>
    <w:rPr>
      <w:rFonts w:ascii="Times New Roman" w:eastAsia="Times New Roman" w:hAnsi="Times New Roman" w:cs="Times New Roman"/>
      <w:sz w:val="24"/>
      <w:szCs w:val="24"/>
      <w:u w:val="single"/>
      <w:lang w:val="fr-FR" w:eastAsia="fr-FR"/>
    </w:rPr>
  </w:style>
  <w:style w:type="character" w:customStyle="1" w:styleId="Titre2Car">
    <w:name w:val="Titre 2 Car"/>
    <w:basedOn w:val="Policepardfaut"/>
    <w:link w:val="Titre2"/>
    <w:rsid w:val="00AD00C5"/>
    <w:rPr>
      <w:rFonts w:ascii="Times New Roman" w:eastAsia="Times New Roman" w:hAnsi="Times New Roman" w:cs="Times New Roman"/>
      <w:b/>
      <w:bCs/>
      <w:caps/>
      <w:sz w:val="28"/>
      <w:szCs w:val="24"/>
      <w:u w:val="single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7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779F96410E844A7BB03D24C6236F3" ma:contentTypeVersion="20" ma:contentTypeDescription="Crée un document." ma:contentTypeScope="" ma:versionID="499d84b838c53cdf6300f5491c9dd3bb">
  <xsd:schema xmlns:xsd="http://www.w3.org/2001/XMLSchema" xmlns:xs="http://www.w3.org/2001/XMLSchema" xmlns:p="http://schemas.microsoft.com/office/2006/metadata/properties" xmlns:ns2="a6ccefb8-7f4b-4e19-b33d-c2986e61d1de" xmlns:ns3="0ef55958-0510-48bd-ac77-07249177b69d" targetNamespace="http://schemas.microsoft.com/office/2006/metadata/properties" ma:root="true" ma:fieldsID="62ac6b355b60c9f9f0dfb1d3a1d52f60" ns2:_="" ns3:_="">
    <xsd:import namespace="a6ccefb8-7f4b-4e19-b33d-c2986e61d1de"/>
    <xsd:import namespace="0ef55958-0510-48bd-ac77-07249177b6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cefb8-7f4b-4e19-b33d-c2986e61d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55958-0510-48bd-ac77-07249177b6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70B41F-B437-439F-8B0C-52AE19C964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0FE886-056A-4E63-B045-8E96F8D26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cefb8-7f4b-4e19-b33d-c2986e61d1de"/>
    <ds:schemaRef ds:uri="0ef55958-0510-48bd-ac77-07249177b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EF6964-D84C-46E7-AD6A-884F75FB59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RTBF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Renaud TOCKERT</dc:creator>
  <cp:lastModifiedBy>Gregory DIGGLE</cp:lastModifiedBy>
  <cp:revision>3</cp:revision>
  <cp:lastPrinted>2019-09-06T09:29:00Z</cp:lastPrinted>
  <dcterms:created xsi:type="dcterms:W3CDTF">2020-09-08T08:19:00Z</dcterms:created>
  <dcterms:modified xsi:type="dcterms:W3CDTF">2021-10-15T07:23:00Z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0x01010070F779F96410E844A7BB03D24C6236F3</vt:lpwstr>
  </property>
</Properties>
</file>